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033F" w14:textId="298B1991" w:rsidR="005D665C" w:rsidRDefault="00EB013E">
      <w:r>
        <w:rPr>
          <w:noProof/>
        </w:rPr>
        <w:drawing>
          <wp:inline distT="0" distB="0" distL="0" distR="0" wp14:anchorId="69AE8F5A" wp14:editId="725AB4BB">
            <wp:extent cx="6536760" cy="3676650"/>
            <wp:effectExtent l="0" t="0" r="0" b="0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1457" cy="367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0876C" w14:textId="11901A8C" w:rsidR="00EB013E" w:rsidRDefault="00EB013E">
      <w:r>
        <w:rPr>
          <w:noProof/>
        </w:rPr>
        <w:drawing>
          <wp:inline distT="0" distB="0" distL="0" distR="0" wp14:anchorId="60573713" wp14:editId="20E5B4D3">
            <wp:extent cx="2857500" cy="3862192"/>
            <wp:effectExtent l="0" t="0" r="0" b="508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l="31059" t="7671" r="31772" b="5015"/>
                    <a:stretch/>
                  </pic:blipFill>
                  <pic:spPr bwMode="auto">
                    <a:xfrm>
                      <a:off x="0" y="0"/>
                      <a:ext cx="2862802" cy="386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013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E"/>
    <w:rsid w:val="005D665C"/>
    <w:rsid w:val="00E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B79E"/>
  <w15:chartTrackingRefBased/>
  <w15:docId w15:val="{C6438EA7-ABA0-45D8-AAD7-EF403572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Díaz de la Peña</dc:creator>
  <cp:keywords/>
  <dc:description/>
  <cp:lastModifiedBy>Gena Díaz de la Peña</cp:lastModifiedBy>
  <cp:revision>1</cp:revision>
  <dcterms:created xsi:type="dcterms:W3CDTF">2023-03-14T21:19:00Z</dcterms:created>
  <dcterms:modified xsi:type="dcterms:W3CDTF">2023-03-14T21:21:00Z</dcterms:modified>
</cp:coreProperties>
</file>