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8"/>
      </w:tblGrid>
      <w:tr w:rsidR="00EF157D" w:rsidRPr="00EF157D" w14:paraId="4AB34BFA" w14:textId="77777777" w:rsidTr="00EF157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75"/>
              <w:gridCol w:w="5265"/>
            </w:tblGrid>
            <w:tr w:rsidR="00EF157D" w:rsidRPr="00EF157D" w14:paraId="35C25648" w14:textId="77777777">
              <w:trPr>
                <w:tblCellSpacing w:w="15" w:type="dxa"/>
              </w:trPr>
              <w:tc>
                <w:tcPr>
                  <w:tcW w:w="780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78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EF157D" w:rsidRPr="00EF157D" w14:paraId="5DC65B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8364FF" w14:textId="77777777" w:rsidR="00EF157D" w:rsidRPr="00EF157D" w:rsidRDefault="00EF157D" w:rsidP="00EF157D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>Lara's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>Trucking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 xml:space="preserve"> &amp; </w:t>
                        </w: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>Logistics</w:t>
                        </w:r>
                        <w:proofErr w:type="spellEnd"/>
                      </w:p>
                    </w:tc>
                  </w:tr>
                  <w:tr w:rsidR="00EF157D" w:rsidRPr="00EF157D" w14:paraId="3E2BF1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BEDCDE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hyperlink r:id="rId4" w:tgtFrame="_blank" w:history="1">
                          <w:r w:rsidRPr="00EF157D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:lang w:eastAsia="es-MX"/>
                              <w14:ligatures w14:val="none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EF157D" w:rsidRPr="00EF157D" w14:paraId="43B8AC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D27AAA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hyperlink r:id="rId5" w:tgtFrame="_blank" w:history="1">
                          <w:r w:rsidRPr="00EF157D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:lang w:eastAsia="es-MX"/>
                              <w14:ligatures w14:val="none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1ECC83B6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519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19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EF157D" w:rsidRPr="00EF157D" w14:paraId="532D63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E5A666" w14:textId="7E13C2FB" w:rsidR="00EF157D" w:rsidRPr="00EF157D" w:rsidRDefault="00EF157D" w:rsidP="00EF15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drawing>
                            <wp:inline distT="0" distB="0" distL="0" distR="0" wp14:anchorId="040FFAE6" wp14:editId="1E42A72A">
                              <wp:extent cx="3028950" cy="923925"/>
                              <wp:effectExtent l="0" t="0" r="0" b="9525"/>
                              <wp:docPr id="391108314" name="Imagen 6" descr="Logotipo, nombre de la empres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1108314" name="Imagen 6" descr="Logotipo, nombre de la empresa&#10;&#10;Descripción generada automá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157D" w:rsidRPr="00EF157D" w14:paraId="7EA6F9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0F45AA67" w14:textId="77777777" w:rsidR="00EF157D" w:rsidRPr="00EF157D" w:rsidRDefault="00EF157D" w:rsidP="00EF15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:lang w:eastAsia="es-MX"/>
                            <w14:ligatures w14:val="none"/>
                          </w:rPr>
                          <w:t>Shipment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:lang w:eastAsia="es-MX"/>
                            <w14:ligatures w14:val="none"/>
                          </w:rPr>
                          <w:t xml:space="preserve"> Tracking</w:t>
                        </w:r>
                      </w:p>
                    </w:tc>
                  </w:tr>
                  <w:tr w:rsidR="00EF157D" w:rsidRPr="00EF157D" w14:paraId="21A07FA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66C1532B" w14:textId="77777777" w:rsidR="00EF157D" w:rsidRPr="00EF157D" w:rsidRDefault="00EF157D" w:rsidP="00EF15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:lang w:eastAsia="es-MX"/>
                            <w14:ligatures w14:val="none"/>
                          </w:rPr>
                          <w:t>PO # 240306</w:t>
                        </w:r>
                      </w:p>
                    </w:tc>
                  </w:tr>
                </w:tbl>
                <w:p w14:paraId="254DD3C8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</w:tr>
          </w:tbl>
          <w:p w14:paraId="7B74CB97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EF157D" w:rsidRPr="00EF157D" w14:paraId="6F1310D2" w14:textId="77777777" w:rsidTr="00EF1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693DB" w14:textId="02A40193" w:rsidR="00EF157D" w:rsidRPr="00EF157D" w:rsidRDefault="00EF157D" w:rsidP="00E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F15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74190C03" wp14:editId="1C3A4634">
                  <wp:extent cx="666750" cy="857250"/>
                  <wp:effectExtent l="0" t="0" r="0" b="0"/>
                  <wp:docPr id="1571607448" name="Imagen 5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607448" name="Imagen 5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5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7FEED3B6" wp14:editId="4BF980E6">
                  <wp:extent cx="400050" cy="571500"/>
                  <wp:effectExtent l="0" t="0" r="0" b="0"/>
                  <wp:docPr id="208536996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5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083CDA71" wp14:editId="2ABE927A">
                  <wp:extent cx="666750" cy="857250"/>
                  <wp:effectExtent l="0" t="0" r="0" b="0"/>
                  <wp:docPr id="2116133080" name="Imagen 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133080" name="Imagen 3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5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2194D521" wp14:editId="48D5EDC2">
                  <wp:extent cx="400050" cy="571500"/>
                  <wp:effectExtent l="0" t="0" r="0" b="0"/>
                  <wp:docPr id="161442233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5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65C10FAE" wp14:editId="541FE28D">
                  <wp:extent cx="666750" cy="857250"/>
                  <wp:effectExtent l="0" t="0" r="0" b="0"/>
                  <wp:docPr id="1694521727" name="Imagen 1" descr="Interfaz de usuario gráfica,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521727" name="Imagen 1" descr="Interfaz de usuario gráfica,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57D" w:rsidRPr="00EF157D" w14:paraId="30752BFB" w14:textId="77777777" w:rsidTr="00EF157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3"/>
              <w:gridCol w:w="2634"/>
              <w:gridCol w:w="5253"/>
            </w:tblGrid>
            <w:tr w:rsidR="00EF157D" w:rsidRPr="00EF157D" w14:paraId="31D67E69" w14:textId="77777777">
              <w:trPr>
                <w:tblCellSpacing w:w="15" w:type="dxa"/>
              </w:trPr>
              <w:tc>
                <w:tcPr>
                  <w:tcW w:w="5178" w:type="dxa"/>
                  <w:vAlign w:val="center"/>
                  <w:hideMark/>
                </w:tcPr>
                <w:tbl>
                  <w:tblPr>
                    <w:tblW w:w="517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8"/>
                  </w:tblGrid>
                  <w:tr w:rsidR="00EF157D" w:rsidRPr="00EF157D" w14:paraId="4CB69D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794771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Estimated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Pickup</w:t>
                        </w:r>
                      </w:p>
                    </w:tc>
                  </w:tr>
                  <w:tr w:rsidR="00EF157D" w:rsidRPr="00EF157D" w14:paraId="6E221D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BE9335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  <w:t>MONDAY | APRIL 01, 2024</w:t>
                        </w:r>
                      </w:p>
                    </w:tc>
                  </w:tr>
                </w:tbl>
                <w:p w14:paraId="2DC3B89A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574" w:type="dxa"/>
                  <w:vAlign w:val="center"/>
                  <w:hideMark/>
                </w:tcPr>
                <w:tbl>
                  <w:tblPr>
                    <w:tblW w:w="257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4"/>
                  </w:tblGrid>
                  <w:tr w:rsidR="00EF157D" w:rsidRPr="00EF157D" w14:paraId="0250FD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8DC87B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</w:tbl>
                <w:p w14:paraId="780820C0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5178" w:type="dxa"/>
                  <w:vAlign w:val="center"/>
                  <w:hideMark/>
                </w:tcPr>
                <w:tbl>
                  <w:tblPr>
                    <w:tblW w:w="517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8"/>
                  </w:tblGrid>
                  <w:tr w:rsidR="00EF157D" w:rsidRPr="00EF157D" w14:paraId="4AE507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DD67D3" w14:textId="77777777" w:rsidR="00EF157D" w:rsidRPr="00EF157D" w:rsidRDefault="00EF157D" w:rsidP="00EF15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Estimated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Delivery</w:t>
                        </w:r>
                        <w:proofErr w:type="spellEnd"/>
                      </w:p>
                    </w:tc>
                  </w:tr>
                  <w:tr w:rsidR="00EF157D" w:rsidRPr="00EF157D" w14:paraId="5B70F4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506CF6" w14:textId="77777777" w:rsidR="00EF157D" w:rsidRPr="00EF157D" w:rsidRDefault="00EF157D" w:rsidP="00EF157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  <w:t>MONDAY | APRIL 01, 2024</w:t>
                        </w:r>
                      </w:p>
                    </w:tc>
                  </w:tr>
                </w:tbl>
                <w:p w14:paraId="1765A779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</w:tr>
          </w:tbl>
          <w:p w14:paraId="0CBC577E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EF157D" w:rsidRPr="00EF157D" w14:paraId="18891B5C" w14:textId="77777777" w:rsidTr="00EF157D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1A25004C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F157D" w:rsidRPr="00EF157D" w14:paraId="2B92991C" w14:textId="77777777" w:rsidTr="00EF15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2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17"/>
              <w:gridCol w:w="123"/>
            </w:tblGrid>
            <w:tr w:rsidR="00EF157D" w:rsidRPr="00EF157D" w14:paraId="049A7EE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5EEB514A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  </w:t>
                  </w:r>
                  <w:proofErr w:type="spellStart"/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Shipment</w:t>
                  </w:r>
                  <w:proofErr w:type="spellEnd"/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 </w:t>
                  </w:r>
                  <w:proofErr w:type="spellStart"/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Detail</w:t>
                  </w:r>
                  <w:proofErr w:type="spellEnd"/>
                </w:p>
              </w:tc>
            </w:tr>
            <w:tr w:rsidR="00EF157D" w:rsidRPr="00EF157D" w14:paraId="4819F5B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603BA97" w14:textId="77777777" w:rsidR="00EF157D" w:rsidRPr="00EF157D" w:rsidRDefault="00EF157D" w:rsidP="00EF1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:lang w:val="en-US" w:eastAsia="es-MX"/>
                      <w14:ligatures w14:val="none"/>
                    </w:rPr>
                  </w:pPr>
                  <w:r w:rsidRPr="00EF157D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:lang w:val="en-US" w:eastAsia="es-MX"/>
                      <w14:ligatures w14:val="none"/>
                    </w:rPr>
                    <w:t>Customer: GROVARA| Consignee: TEC ARUBA | Service Type: Shipment</w:t>
                  </w:r>
                </w:p>
              </w:tc>
            </w:tr>
            <w:tr w:rsidR="00EF157D" w:rsidRPr="00EF157D" w14:paraId="0F16FE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F3620A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val="en-US" w:eastAsia="es-MX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3897"/>
                  </w:tblGrid>
                  <w:tr w:rsidR="00EF157D" w:rsidRPr="00EF157D" w14:paraId="251203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04F232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Pickup </w:t>
                        </w: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CC5CD3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EF157D" w:rsidRPr="00EF157D" w14:paraId="2531C6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263184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Delivery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467636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CARGO INT'L CONSOL | MIAMI</w:t>
                        </w:r>
                      </w:p>
                    </w:tc>
                  </w:tr>
                  <w:tr w:rsidR="00EF157D" w:rsidRPr="00EF157D" w14:paraId="6E7BB8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9D5C71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F001A4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PO # 240306</w:t>
                        </w:r>
                      </w:p>
                    </w:tc>
                  </w:tr>
                  <w:tr w:rsidR="00EF157D" w:rsidRPr="00EF157D" w14:paraId="2DB496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73862E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Freight</w:t>
                        </w:r>
                        <w:proofErr w:type="spell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EF559F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EF157D" w:rsidRPr="00EF157D" w14:paraId="655739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FD4E0B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Commodity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A7A44F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EF157D" w:rsidRPr="00EF157D" w14:paraId="1FD6E5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55062B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DA82BF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6</w:t>
                        </w:r>
                      </w:p>
                    </w:tc>
                  </w:tr>
                  <w:tr w:rsidR="00EF157D" w:rsidRPr="00EF157D" w14:paraId="23C5179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2F531E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9463CA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256</w:t>
                        </w:r>
                      </w:p>
                    </w:tc>
                  </w:tr>
                  <w:tr w:rsidR="00EF157D" w:rsidRPr="00EF157D" w14:paraId="3ABBD6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26180D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7586A8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EF157D" w:rsidRPr="00EF157D" w14:paraId="62121817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31B86E0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</w:tbl>
                <w:p w14:paraId="6B330697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F90BFB3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003926D0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EF157D" w:rsidRPr="00EF157D" w14:paraId="0D0AD333" w14:textId="77777777" w:rsidTr="00EF157D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32088CB5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F157D" w:rsidRPr="00EF157D" w14:paraId="4DF0CFD4" w14:textId="77777777" w:rsidTr="00EF15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2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25"/>
              <w:gridCol w:w="66"/>
              <w:gridCol w:w="66"/>
              <w:gridCol w:w="81"/>
            </w:tblGrid>
            <w:tr w:rsidR="00EF157D" w:rsidRPr="00EF157D" w14:paraId="1EA23CB8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7354FE07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  </w:t>
                  </w:r>
                  <w:proofErr w:type="spellStart"/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Shipment</w:t>
                  </w:r>
                  <w:proofErr w:type="spellEnd"/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 </w:t>
                  </w:r>
                  <w:proofErr w:type="spellStart"/>
                  <w:r w:rsidRPr="00EF157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History</w:t>
                  </w:r>
                  <w:proofErr w:type="spellEnd"/>
                </w:p>
              </w:tc>
            </w:tr>
            <w:tr w:rsidR="00EF157D" w:rsidRPr="00EF157D" w14:paraId="2D9565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  <w:gridCol w:w="9555"/>
                  </w:tblGrid>
                  <w:tr w:rsidR="00EF157D" w:rsidRPr="00EF157D" w14:paraId="0C0D5F9D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51002128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0D04CBDC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gramStart"/>
                        <w:r w:rsidRPr="00EF157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Status</w:t>
                        </w:r>
                        <w:proofErr w:type="gramEnd"/>
                      </w:p>
                    </w:tc>
                  </w:tr>
                  <w:tr w:rsidR="00EF157D" w:rsidRPr="00EF157D" w14:paraId="2CB4E278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7819AF59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04/01/2024 08:39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0C68D4B5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MX"/>
                            <w14:ligatures w14:val="none"/>
                          </w:rPr>
                          <w:t>IN-ROUTE TO DELIVERY LOCATION</w:t>
                        </w:r>
                      </w:p>
                    </w:tc>
                  </w:tr>
                  <w:tr w:rsidR="00EF157D" w:rsidRPr="00EF157D" w14:paraId="1633862C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3260F0B5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04/01/2024 07:29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4BFF24CC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DISPATCHED | JACOB SALAZAR | 47</w:t>
                        </w:r>
                      </w:p>
                    </w:tc>
                  </w:tr>
                  <w:tr w:rsidR="00EF157D" w:rsidRPr="00EF157D" w14:paraId="6C2B942C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51AEF437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04/01/2024 07:10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3FDBBE98" w14:textId="77777777" w:rsidR="00EF157D" w:rsidRPr="00EF157D" w:rsidRDefault="00EF157D" w:rsidP="00EF15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EF15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DRIVER ASSIGNED</w:t>
                        </w:r>
                      </w:p>
                    </w:tc>
                  </w:tr>
                </w:tbl>
                <w:p w14:paraId="5EE05CB6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18E5A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F038A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78DBD" w14:textId="77777777" w:rsidR="00EF157D" w:rsidRPr="00EF157D" w:rsidRDefault="00EF157D" w:rsidP="00EF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57721086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EF157D" w:rsidRPr="00EF157D" w14:paraId="0446E10C" w14:textId="77777777" w:rsidTr="00EF157D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2A61C81E" w14:textId="77777777" w:rsidR="00EF157D" w:rsidRPr="00EF157D" w:rsidRDefault="00EF157D" w:rsidP="00EF1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4F98966D" w14:textId="2E343B0A" w:rsidR="00000000" w:rsidRDefault="00EF157D"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br/>
      </w:r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br/>
      </w:r>
      <w:proofErr w:type="spellStart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lastRenderedPageBreak/>
        <w:t>Best</w:t>
      </w:r>
      <w:proofErr w:type="spellEnd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</w:t>
      </w:r>
      <w:proofErr w:type="spellStart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Regards</w:t>
      </w:r>
      <w:proofErr w:type="spellEnd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,</w:t>
      </w:r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br/>
      </w:r>
      <w:proofErr w:type="spellStart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Lara’s</w:t>
      </w:r>
      <w:proofErr w:type="spellEnd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</w:t>
      </w:r>
      <w:proofErr w:type="spellStart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Trucking</w:t>
      </w:r>
      <w:proofErr w:type="spellEnd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&amp; </w:t>
      </w:r>
      <w:proofErr w:type="spellStart"/>
      <w:r w:rsidRPr="00EF157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Logistics</w:t>
      </w:r>
      <w:proofErr w:type="spellEnd"/>
    </w:p>
    <w:sectPr w:rsidR="00273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D"/>
    <w:rsid w:val="00363F76"/>
    <w:rsid w:val="007D366D"/>
    <w:rsid w:val="00AC7FD6"/>
    <w:rsid w:val="00E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3574"/>
  <w15:chartTrackingRefBased/>
  <w15:docId w15:val="{131EB1BA-3A5B-4D46-B91B-FED3BC4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1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157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F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arastrucking.com/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dispatch@larastrucking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Espinal Gallardo Alfonso</dc:creator>
  <cp:keywords/>
  <dc:description/>
  <cp:lastModifiedBy>Espinal Gallardo Alfonso</cp:lastModifiedBy>
  <cp:revision>1</cp:revision>
  <dcterms:created xsi:type="dcterms:W3CDTF">2024-04-01T14:23:00Z</dcterms:created>
  <dcterms:modified xsi:type="dcterms:W3CDTF">2024-04-01T14:24:00Z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85cbc-91d7-4bc3-bc7f-34262549961f_Enabled">
    <vt:lpwstr>true</vt:lpwstr>
  </property>
  <property fmtid="{D5CDD505-2E9C-101B-9397-08002B2CF9AE}" pid="3" name="MSIP_Label_b7a85cbc-91d7-4bc3-bc7f-34262549961f_SetDate">
    <vt:lpwstr>2024-04-01T14:24:07Z</vt:lpwstr>
  </property>
  <property fmtid="{D5CDD505-2E9C-101B-9397-08002B2CF9AE}" pid="4" name="MSIP_Label_b7a85cbc-91d7-4bc3-bc7f-34262549961f_Method">
    <vt:lpwstr>Standard</vt:lpwstr>
  </property>
  <property fmtid="{D5CDD505-2E9C-101B-9397-08002B2CF9AE}" pid="5" name="MSIP_Label_b7a85cbc-91d7-4bc3-bc7f-34262549961f_Name">
    <vt:lpwstr>Pública</vt:lpwstr>
  </property>
  <property fmtid="{D5CDD505-2E9C-101B-9397-08002B2CF9AE}" pid="6" name="MSIP_Label_b7a85cbc-91d7-4bc3-bc7f-34262549961f_SiteId">
    <vt:lpwstr>0fb730e1-89f1-4035-ae89-d327c0f1d87b</vt:lpwstr>
  </property>
  <property fmtid="{D5CDD505-2E9C-101B-9397-08002B2CF9AE}" pid="7" name="MSIP_Label_b7a85cbc-91d7-4bc3-bc7f-34262549961f_ActionId">
    <vt:lpwstr>67f72b1f-5cba-4617-8f55-514c09559048</vt:lpwstr>
  </property>
  <property fmtid="{D5CDD505-2E9C-101B-9397-08002B2CF9AE}" pid="8" name="MSIP_Label_b7a85cbc-91d7-4bc3-bc7f-34262549961f_ContentBits">
    <vt:lpwstr>0</vt:lpwstr>
  </property>
</Properties>
</file>