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639C9" w:rsidRPr="00AB769D" w:rsidP="000639C9" w14:paraId="4F85DA2B" w14:textId="680979F9">
      <w:pPr>
        <w:jc w:val="center"/>
        <w:rPr>
          <w:rFonts w:asciiTheme="minorHAnsi" w:hAnsiTheme="minorHAnsi" w:cstheme="minorHAnsi"/>
          <w:b/>
          <w:kern w:val="36"/>
          <w:sz w:val="22"/>
          <w:szCs w:val="22"/>
        </w:rPr>
      </w:pPr>
      <w:bookmarkStart w:id="0" w:name="_GoBack"/>
      <w:bookmarkEnd w:id="0"/>
      <w:r w:rsidRPr="00AB769D">
        <w:rPr>
          <w:rFonts w:asciiTheme="minorHAnsi" w:hAnsiTheme="minorHAnsi" w:cstheme="minorHAnsi"/>
          <w:b/>
          <w:kern w:val="36"/>
          <w:sz w:val="22"/>
          <w:szCs w:val="22"/>
        </w:rPr>
        <w:t>Grovara</w:t>
      </w:r>
      <w:r w:rsidRPr="00AB769D">
        <w:rPr>
          <w:rFonts w:asciiTheme="minorHAnsi" w:hAnsiTheme="minorHAnsi" w:cstheme="minorHAnsi"/>
          <w:b/>
          <w:kern w:val="36"/>
          <w:sz w:val="22"/>
          <w:szCs w:val="22"/>
          <w:vertAlign w:val="superscript"/>
        </w:rPr>
        <w:t>TM</w:t>
      </w:r>
      <w:r w:rsidRPr="00AB769D">
        <w:rPr>
          <w:rFonts w:asciiTheme="minorHAnsi" w:hAnsiTheme="minorHAnsi" w:cstheme="minorHAnsi"/>
          <w:b/>
          <w:kern w:val="36"/>
          <w:sz w:val="22"/>
          <w:szCs w:val="22"/>
        </w:rPr>
        <w:t xml:space="preserve"> B2B Global Marketplace </w:t>
      </w:r>
      <w:r w:rsidRPr="00AB769D" w:rsidR="00100345">
        <w:rPr>
          <w:rFonts w:asciiTheme="minorHAnsi" w:hAnsiTheme="minorHAnsi" w:cstheme="minorHAnsi"/>
          <w:b/>
          <w:kern w:val="36"/>
          <w:sz w:val="22"/>
          <w:szCs w:val="22"/>
        </w:rPr>
        <w:t xml:space="preserve">Buyer </w:t>
      </w:r>
      <w:r w:rsidRPr="00AB769D">
        <w:rPr>
          <w:rFonts w:asciiTheme="minorHAnsi" w:hAnsiTheme="minorHAnsi" w:cstheme="minorHAnsi"/>
          <w:b/>
          <w:kern w:val="36"/>
          <w:sz w:val="22"/>
          <w:szCs w:val="22"/>
        </w:rPr>
        <w:t>Terms</w:t>
      </w:r>
      <w:r w:rsidR="006F5F66">
        <w:rPr>
          <w:rFonts w:asciiTheme="minorHAnsi" w:hAnsiTheme="minorHAnsi" w:cstheme="minorHAnsi"/>
          <w:b/>
          <w:kern w:val="36"/>
          <w:sz w:val="22"/>
          <w:szCs w:val="22"/>
        </w:rPr>
        <w:t xml:space="preserve"> of Service</w:t>
      </w:r>
    </w:p>
    <w:p w:rsidR="000639C9" w:rsidP="000639C9" w14:paraId="5D0F86F9" w14:textId="224013E7">
      <w:pPr>
        <w:rPr>
          <w:rFonts w:asciiTheme="minorHAnsi" w:hAnsiTheme="minorHAnsi" w:cstheme="minorHAnsi"/>
          <w:sz w:val="22"/>
          <w:szCs w:val="22"/>
        </w:rPr>
      </w:pPr>
      <w:r w:rsidRPr="00AB769D">
        <w:rPr>
          <w:rFonts w:asciiTheme="minorHAnsi" w:hAnsiTheme="minorHAnsi" w:cstheme="minorHAnsi"/>
          <w:sz w:val="22"/>
          <w:szCs w:val="22"/>
        </w:rPr>
        <w:t xml:space="preserve">Last Updated: </w:t>
      </w:r>
      <w:r w:rsidR="00EC6D00">
        <w:rPr>
          <w:rFonts w:asciiTheme="minorHAnsi" w:hAnsiTheme="minorHAnsi" w:cstheme="minorHAnsi"/>
          <w:sz w:val="22"/>
          <w:szCs w:val="22"/>
        </w:rPr>
        <w:t xml:space="preserve">October </w:t>
      </w:r>
      <w:r w:rsidR="00795F65">
        <w:rPr>
          <w:rFonts w:asciiTheme="minorHAnsi" w:hAnsiTheme="minorHAnsi" w:cstheme="minorHAnsi"/>
          <w:sz w:val="22"/>
          <w:szCs w:val="22"/>
        </w:rPr>
        <w:t>[___</w:t>
      </w:r>
      <w:r w:rsidR="00EC6D00">
        <w:rPr>
          <w:rFonts w:asciiTheme="minorHAnsi" w:hAnsiTheme="minorHAnsi" w:cstheme="minorHAnsi"/>
          <w:sz w:val="22"/>
          <w:szCs w:val="22"/>
        </w:rPr>
        <w:t>]</w:t>
      </w:r>
      <w:r w:rsidRPr="00AB769D">
        <w:rPr>
          <w:rFonts w:asciiTheme="minorHAnsi" w:hAnsiTheme="minorHAnsi" w:cstheme="minorHAnsi"/>
          <w:sz w:val="22"/>
          <w:szCs w:val="22"/>
        </w:rPr>
        <w:t>, 2020</w:t>
      </w:r>
    </w:p>
    <w:p w:rsidR="00596EAA" w:rsidRPr="004C52DD" w:rsidP="0051448C" w14:paraId="44C38AE1" w14:textId="67DAE311">
      <w:pPr>
        <w:rPr>
          <w:rFonts w:asciiTheme="minorHAnsi" w:hAnsiTheme="minorHAnsi" w:cstheme="minorHAnsi"/>
          <w:sz w:val="22"/>
          <w:szCs w:val="22"/>
        </w:rPr>
      </w:pPr>
      <w:r w:rsidRPr="004C52DD">
        <w:rPr>
          <w:rFonts w:asciiTheme="minorHAnsi" w:hAnsiTheme="minorHAnsi" w:cstheme="minorHAnsi"/>
          <w:sz w:val="22"/>
          <w:szCs w:val="22"/>
        </w:rPr>
        <w:t xml:space="preserve">Thanks for using </w:t>
      </w:r>
      <w:r>
        <w:rPr>
          <w:rFonts w:asciiTheme="minorHAnsi" w:hAnsiTheme="minorHAnsi" w:cstheme="minorHAnsi"/>
          <w:sz w:val="22"/>
          <w:szCs w:val="22"/>
        </w:rPr>
        <w:t>the</w:t>
      </w:r>
      <w:r w:rsidRPr="00633237">
        <w:rPr>
          <w:rFonts w:asciiTheme="minorHAnsi" w:hAnsiTheme="minorHAnsi" w:cstheme="minorHAnsi"/>
          <w:sz w:val="22"/>
          <w:szCs w:val="22"/>
        </w:rPr>
        <w:t xml:space="preserve"> </w:t>
      </w:r>
      <w:r w:rsidRPr="00616FF0">
        <w:rPr>
          <w:rFonts w:asciiTheme="minorHAnsi" w:hAnsiTheme="minorHAnsi" w:cstheme="minorHAnsi"/>
          <w:sz w:val="22"/>
          <w:szCs w:val="22"/>
        </w:rPr>
        <w:t>Grova</w:t>
      </w:r>
      <w:r>
        <w:rPr>
          <w:rFonts w:asciiTheme="minorHAnsi" w:hAnsiTheme="minorHAnsi" w:cstheme="minorHAnsi"/>
          <w:sz w:val="22"/>
          <w:szCs w:val="22"/>
        </w:rPr>
        <w:t>ra</w:t>
      </w:r>
      <w:r w:rsidRPr="004C52DD">
        <w:rPr>
          <w:rFonts w:asciiTheme="minorHAnsi" w:hAnsiTheme="minorHAnsi" w:cstheme="minorHAnsi"/>
          <w:sz w:val="22"/>
          <w:szCs w:val="22"/>
        </w:rPr>
        <w:t xml:space="preserve"> </w:t>
      </w:r>
      <w:r>
        <w:rPr>
          <w:rFonts w:asciiTheme="minorHAnsi" w:hAnsiTheme="minorHAnsi" w:cstheme="minorHAnsi"/>
          <w:sz w:val="22"/>
          <w:szCs w:val="22"/>
        </w:rPr>
        <w:t>“B2B Global Marketplace”</w:t>
      </w:r>
      <w:r w:rsidRPr="004C52DD">
        <w:rPr>
          <w:rFonts w:asciiTheme="minorHAnsi" w:hAnsiTheme="minorHAnsi" w:cstheme="minorHAnsi"/>
          <w:sz w:val="22"/>
          <w:szCs w:val="22"/>
        </w:rPr>
        <w:t xml:space="preserve"> (including its </w:t>
      </w:r>
      <w:r>
        <w:rPr>
          <w:rFonts w:asciiTheme="minorHAnsi" w:hAnsiTheme="minorHAnsi" w:cstheme="minorHAnsi"/>
          <w:sz w:val="22"/>
          <w:szCs w:val="22"/>
        </w:rPr>
        <w:t>website,</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4C52DD">
        <w:rPr>
          <w:rFonts w:asciiTheme="minorHAnsi" w:hAnsiTheme="minorHAnsi" w:cstheme="minorHAnsi"/>
          <w:sz w:val="22"/>
          <w:szCs w:val="22"/>
        </w:rPr>
        <w:t>mobile and web-based applications</w:t>
      </w:r>
      <w:r>
        <w:rPr>
          <w:rFonts w:asciiTheme="minorHAnsi" w:hAnsiTheme="minorHAnsi" w:cstheme="minorHAnsi"/>
          <w:sz w:val="22"/>
          <w:szCs w:val="22"/>
        </w:rPr>
        <w:t>,</w:t>
      </w:r>
      <w:r w:rsidRPr="004C52DD">
        <w:rPr>
          <w:rFonts w:asciiTheme="minorHAnsi" w:hAnsiTheme="minorHAnsi" w:cstheme="minorHAnsi"/>
          <w:sz w:val="22"/>
          <w:szCs w:val="22"/>
        </w:rPr>
        <w:t xml:space="preserve"> and any other </w:t>
      </w:r>
      <w:r>
        <w:rPr>
          <w:rFonts w:asciiTheme="minorHAnsi" w:hAnsiTheme="minorHAnsi" w:cstheme="minorHAnsi"/>
          <w:sz w:val="22"/>
          <w:szCs w:val="22"/>
        </w:rPr>
        <w:t xml:space="preserve">tools, </w:t>
      </w:r>
      <w:r w:rsidRPr="004C52DD">
        <w:rPr>
          <w:rFonts w:asciiTheme="minorHAnsi" w:hAnsiTheme="minorHAnsi" w:cstheme="minorHAnsi"/>
          <w:sz w:val="22"/>
          <w:szCs w:val="22"/>
        </w:rPr>
        <w:t>products</w:t>
      </w:r>
      <w:r>
        <w:rPr>
          <w:rFonts w:asciiTheme="minorHAnsi" w:hAnsiTheme="minorHAnsi" w:cstheme="minorHAnsi"/>
          <w:sz w:val="22"/>
          <w:szCs w:val="22"/>
        </w:rPr>
        <w:t xml:space="preserve">, or </w:t>
      </w:r>
      <w:r w:rsidRPr="004C52DD">
        <w:rPr>
          <w:rFonts w:asciiTheme="minorHAnsi" w:hAnsiTheme="minorHAnsi" w:cstheme="minorHAnsi"/>
          <w:sz w:val="22"/>
          <w:szCs w:val="22"/>
        </w:rPr>
        <w:t>services</w:t>
      </w:r>
      <w:r>
        <w:rPr>
          <w:rFonts w:asciiTheme="minorHAnsi" w:hAnsiTheme="minorHAnsi" w:cstheme="minorHAnsi"/>
          <w:sz w:val="22"/>
          <w:szCs w:val="22"/>
        </w:rPr>
        <w:t xml:space="preserve"> provided by Grovara, LLC that link to or reference these Terms</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(collectively, the “Services</w:t>
      </w:r>
      <w:r>
        <w:rPr>
          <w:rFonts w:asciiTheme="minorHAnsi" w:hAnsiTheme="minorHAnsi" w:cstheme="minorHAnsi"/>
          <w:sz w:val="22"/>
          <w:szCs w:val="22"/>
        </w:rPr>
        <w:t>”</w:t>
      </w:r>
      <w:r w:rsidRPr="004C52DD">
        <w:rPr>
          <w:rFonts w:asciiTheme="minorHAnsi" w:hAnsiTheme="minorHAnsi" w:cstheme="minorHAnsi"/>
          <w:sz w:val="22"/>
          <w:szCs w:val="22"/>
        </w:rPr>
        <w:t xml:space="preserve">). The Services are provided by </w:t>
      </w:r>
      <w:r w:rsidRPr="00616FF0">
        <w:rPr>
          <w:rFonts w:asciiTheme="minorHAnsi" w:hAnsiTheme="minorHAnsi" w:cstheme="minorHAnsi"/>
          <w:sz w:val="22"/>
          <w:szCs w:val="22"/>
        </w:rPr>
        <w:t>Grovara, LLC</w:t>
      </w:r>
      <w:r w:rsidRPr="00633237">
        <w:rPr>
          <w:rFonts w:asciiTheme="minorHAnsi" w:hAnsiTheme="minorHAnsi" w:cstheme="minorHAnsi"/>
          <w:sz w:val="22"/>
          <w:szCs w:val="22"/>
        </w:rPr>
        <w:t xml:space="preserve"> (“</w:t>
      </w:r>
      <w:r>
        <w:rPr>
          <w:rFonts w:asciiTheme="minorHAnsi" w:hAnsiTheme="minorHAnsi" w:cstheme="minorHAnsi"/>
          <w:sz w:val="22"/>
          <w:szCs w:val="22"/>
        </w:rPr>
        <w:t>Grovara</w:t>
      </w:r>
      <w:r w:rsidRPr="00633237">
        <w:rPr>
          <w:rFonts w:asciiTheme="minorHAnsi" w:hAnsiTheme="minorHAnsi" w:cstheme="minorHAnsi"/>
          <w:sz w:val="22"/>
          <w:szCs w:val="22"/>
        </w:rPr>
        <w:t>”,</w:t>
      </w:r>
      <w:r w:rsidRPr="004C52DD">
        <w:rPr>
          <w:rFonts w:asciiTheme="minorHAnsi" w:hAnsiTheme="minorHAnsi" w:cstheme="minorHAnsi"/>
          <w:sz w:val="22"/>
          <w:szCs w:val="22"/>
        </w:rPr>
        <w:t xml:space="preserve"> “we,” “our,” or “us”), located at </w:t>
      </w:r>
      <w:r w:rsidRPr="0051448C" w:rsidR="0051448C">
        <w:rPr>
          <w:rFonts w:asciiTheme="minorHAnsi" w:hAnsiTheme="minorHAnsi" w:cstheme="minorHAnsi"/>
          <w:sz w:val="22"/>
          <w:szCs w:val="22"/>
        </w:rPr>
        <w:t>21 S 11th St</w:t>
      </w:r>
      <w:r w:rsidR="00132476">
        <w:rPr>
          <w:rFonts w:asciiTheme="minorHAnsi" w:hAnsiTheme="minorHAnsi" w:cstheme="minorHAnsi"/>
          <w:sz w:val="22"/>
          <w:szCs w:val="22"/>
        </w:rPr>
        <w:t>reet, The Yard</w:t>
      </w:r>
      <w:r w:rsidR="0051448C">
        <w:rPr>
          <w:rFonts w:asciiTheme="minorHAnsi" w:hAnsiTheme="minorHAnsi" w:cstheme="minorHAnsi"/>
          <w:sz w:val="22"/>
          <w:szCs w:val="22"/>
        </w:rPr>
        <w:t xml:space="preserve">, </w:t>
      </w:r>
      <w:r w:rsidRPr="0051448C" w:rsidR="0051448C">
        <w:rPr>
          <w:rFonts w:asciiTheme="minorHAnsi" w:hAnsiTheme="minorHAnsi" w:cstheme="minorHAnsi"/>
          <w:sz w:val="22"/>
          <w:szCs w:val="22"/>
        </w:rPr>
        <w:t>Philadelphia, PA 19107</w:t>
      </w:r>
      <w:r w:rsidR="0051448C">
        <w:rPr>
          <w:rFonts w:asciiTheme="minorHAnsi" w:hAnsiTheme="minorHAnsi" w:cstheme="minorHAnsi"/>
          <w:sz w:val="22"/>
          <w:szCs w:val="22"/>
        </w:rPr>
        <w:t>, U.S.A</w:t>
      </w:r>
      <w:r w:rsidRPr="004C52DD">
        <w:rPr>
          <w:rFonts w:asciiTheme="minorHAnsi" w:hAnsiTheme="minorHAnsi" w:cstheme="minorHAnsi"/>
          <w:sz w:val="22"/>
          <w:szCs w:val="22"/>
        </w:rPr>
        <w:t>.</w:t>
      </w:r>
    </w:p>
    <w:p w:rsidR="00596EAA" w:rsidRPr="004C52DD" w:rsidP="00596EAA" w14:paraId="1CB3C3C4" w14:textId="7294A3CB">
      <w:pPr>
        <w:rPr>
          <w:rFonts w:asciiTheme="minorHAnsi" w:hAnsiTheme="minorHAnsi" w:cstheme="minorHAnsi"/>
          <w:sz w:val="22"/>
          <w:szCs w:val="22"/>
        </w:rPr>
      </w:pPr>
      <w:r w:rsidRPr="004C52DD">
        <w:rPr>
          <w:rFonts w:asciiTheme="minorHAnsi" w:hAnsiTheme="minorHAnsi" w:cstheme="minorHAnsi"/>
          <w:sz w:val="22"/>
          <w:szCs w:val="22"/>
        </w:rPr>
        <w:t xml:space="preserve">By using our Services, you are agreeing to these </w:t>
      </w:r>
      <w:r w:rsidR="006F5F66">
        <w:rPr>
          <w:rFonts w:asciiTheme="minorHAnsi" w:hAnsiTheme="minorHAnsi" w:cstheme="minorHAnsi"/>
          <w:sz w:val="22"/>
          <w:szCs w:val="22"/>
        </w:rPr>
        <w:t xml:space="preserve">Buyer </w:t>
      </w:r>
      <w:r>
        <w:rPr>
          <w:rFonts w:asciiTheme="minorHAnsi" w:hAnsiTheme="minorHAnsi" w:cstheme="minorHAnsi"/>
          <w:sz w:val="22"/>
          <w:szCs w:val="22"/>
        </w:rPr>
        <w:t>T</w:t>
      </w:r>
      <w:r w:rsidRPr="004C52DD">
        <w:rPr>
          <w:rFonts w:asciiTheme="minorHAnsi" w:hAnsiTheme="minorHAnsi" w:cstheme="minorHAnsi"/>
          <w:sz w:val="22"/>
          <w:szCs w:val="22"/>
        </w:rPr>
        <w:t>erms</w:t>
      </w:r>
      <w:r>
        <w:rPr>
          <w:rFonts w:asciiTheme="minorHAnsi" w:hAnsiTheme="minorHAnsi" w:cstheme="minorHAnsi"/>
          <w:sz w:val="22"/>
          <w:szCs w:val="22"/>
        </w:rPr>
        <w:t xml:space="preserve"> of Service (together with any supplements, these “Terms”)</w:t>
      </w:r>
      <w:r w:rsidRPr="004C52DD">
        <w:rPr>
          <w:rFonts w:asciiTheme="minorHAnsi" w:hAnsiTheme="minorHAnsi" w:cstheme="minorHAnsi"/>
          <w:sz w:val="22"/>
          <w:szCs w:val="22"/>
        </w:rPr>
        <w:t xml:space="preserve">. Please read them carefully.  Our Services are very diverse, so sometimes additional terms or product requirements (including age requirements) may apply. </w:t>
      </w:r>
      <w:r>
        <w:rPr>
          <w:rFonts w:asciiTheme="minorHAnsi" w:hAnsiTheme="minorHAnsi" w:cstheme="minorHAnsi"/>
          <w:sz w:val="22"/>
          <w:szCs w:val="22"/>
        </w:rPr>
        <w:t>If a</w:t>
      </w:r>
      <w:r w:rsidRPr="004C52DD">
        <w:rPr>
          <w:rFonts w:asciiTheme="minorHAnsi" w:hAnsiTheme="minorHAnsi" w:cstheme="minorHAnsi"/>
          <w:sz w:val="22"/>
          <w:szCs w:val="22"/>
        </w:rPr>
        <w:t xml:space="preserve">dditional terms </w:t>
      </w:r>
      <w:r>
        <w:rPr>
          <w:rFonts w:asciiTheme="minorHAnsi" w:hAnsiTheme="minorHAnsi" w:cstheme="minorHAnsi"/>
          <w:sz w:val="22"/>
          <w:szCs w:val="22"/>
        </w:rPr>
        <w:t>or conditions are</w:t>
      </w:r>
      <w:r w:rsidRPr="004C52DD">
        <w:rPr>
          <w:rFonts w:asciiTheme="minorHAnsi" w:hAnsiTheme="minorHAnsi" w:cstheme="minorHAnsi"/>
          <w:sz w:val="22"/>
          <w:szCs w:val="22"/>
        </w:rPr>
        <w:t xml:space="preserve"> </w:t>
      </w:r>
      <w:r>
        <w:rPr>
          <w:rFonts w:asciiTheme="minorHAnsi" w:hAnsiTheme="minorHAnsi" w:cstheme="minorHAnsi"/>
          <w:sz w:val="22"/>
          <w:szCs w:val="22"/>
        </w:rPr>
        <w:t>available with or applicable</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C52DD">
        <w:rPr>
          <w:rFonts w:asciiTheme="minorHAnsi" w:hAnsiTheme="minorHAnsi" w:cstheme="minorHAnsi"/>
          <w:sz w:val="22"/>
          <w:szCs w:val="22"/>
        </w:rPr>
        <w:t xml:space="preserve">the relevant Services, </w:t>
      </w:r>
      <w:r>
        <w:rPr>
          <w:rFonts w:asciiTheme="minorHAnsi" w:hAnsiTheme="minorHAnsi" w:cstheme="minorHAnsi"/>
          <w:sz w:val="22"/>
          <w:szCs w:val="22"/>
        </w:rPr>
        <w:t>then</w:t>
      </w:r>
      <w:r w:rsidRPr="004C52DD">
        <w:rPr>
          <w:rFonts w:asciiTheme="minorHAnsi" w:hAnsiTheme="minorHAnsi" w:cstheme="minorHAnsi"/>
          <w:sz w:val="22"/>
          <w:szCs w:val="22"/>
        </w:rPr>
        <w:t xml:space="preserve"> those additional terms become part of your agreement with us if you use those Services.  By accessing or using the Services, you intend and agree to be legally bound by </w:t>
      </w:r>
      <w:r>
        <w:rPr>
          <w:rFonts w:asciiTheme="minorHAnsi" w:hAnsiTheme="minorHAnsi" w:cstheme="minorHAnsi"/>
          <w:sz w:val="22"/>
          <w:szCs w:val="22"/>
        </w:rPr>
        <w:t>these Terms</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0565CB">
        <w:rPr>
          <w:rFonts w:asciiTheme="minorHAnsi" w:hAnsiTheme="minorHAnsi" w:cstheme="minorHAnsi"/>
          <w:sz w:val="22"/>
          <w:szCs w:val="22"/>
        </w:rPr>
        <w:t>You may wish to print or save a local copy of the Terms for your records.</w:t>
      </w:r>
    </w:p>
    <w:p w:rsidR="00596EAA" w:rsidRPr="00AB769D" w:rsidP="000639C9" w14:paraId="777B0033" w14:textId="1AD82C2A">
      <w:pPr>
        <w:rPr>
          <w:rFonts w:asciiTheme="minorHAnsi" w:hAnsiTheme="minorHAnsi" w:cstheme="minorHAnsi"/>
          <w:sz w:val="22"/>
          <w:szCs w:val="22"/>
        </w:rPr>
      </w:pPr>
      <w:r w:rsidRPr="004C52DD">
        <w:rPr>
          <w:rFonts w:asciiTheme="minorHAnsi" w:hAnsiTheme="minorHAnsi" w:cstheme="minorHAnsi"/>
          <w:sz w:val="22"/>
          <w:szCs w:val="22"/>
        </w:rPr>
        <w:t xml:space="preserve">YOU ACKNOWLEDGE AND AGREE THAT THESE TERMS OF SERVICE LIMIT </w:t>
      </w:r>
      <w:r>
        <w:rPr>
          <w:rFonts w:asciiTheme="minorHAnsi" w:hAnsiTheme="minorHAnsi" w:cstheme="minorHAnsi"/>
          <w:sz w:val="22"/>
          <w:szCs w:val="22"/>
        </w:rPr>
        <w:t>OUR</w:t>
      </w:r>
      <w:r w:rsidRPr="004C52DD">
        <w:rPr>
          <w:rFonts w:asciiTheme="minorHAnsi" w:hAnsiTheme="minorHAnsi" w:cstheme="minorHAnsi"/>
          <w:sz w:val="22"/>
          <w:szCs w:val="22"/>
        </w:rPr>
        <w:t xml:space="preserve"> LIABILITY AND THAT YOU ARE RELEASING </w:t>
      </w:r>
      <w:r>
        <w:rPr>
          <w:rFonts w:asciiTheme="minorHAnsi" w:hAnsiTheme="minorHAnsi" w:cstheme="minorHAnsi"/>
          <w:sz w:val="22"/>
          <w:szCs w:val="22"/>
        </w:rPr>
        <w:t xml:space="preserve">US </w:t>
      </w:r>
      <w:r w:rsidRPr="004C52DD">
        <w:rPr>
          <w:rFonts w:asciiTheme="minorHAnsi" w:hAnsiTheme="minorHAnsi" w:cstheme="minorHAnsi"/>
          <w:sz w:val="22"/>
          <w:szCs w:val="22"/>
        </w:rPr>
        <w:t xml:space="preserve">FROM VARIOUS </w:t>
      </w:r>
      <w:r w:rsidRPr="00B4619D">
        <w:rPr>
          <w:rFonts w:asciiTheme="minorHAnsi" w:hAnsiTheme="minorHAnsi" w:cstheme="minorHAnsi"/>
          <w:sz w:val="22"/>
          <w:szCs w:val="22"/>
        </w:rPr>
        <w:t>CLAIMS IN SECTION</w:t>
      </w:r>
      <w:r w:rsidR="00EC6D00">
        <w:rPr>
          <w:rFonts w:asciiTheme="minorHAnsi" w:hAnsiTheme="minorHAnsi" w:cstheme="minorHAnsi"/>
          <w:sz w:val="22"/>
          <w:szCs w:val="22"/>
        </w:rPr>
        <w:t>S</w:t>
      </w:r>
      <w:r w:rsidRPr="00B4619D">
        <w:rPr>
          <w:rFonts w:asciiTheme="minorHAnsi" w:hAnsiTheme="minorHAnsi" w:cstheme="minorHAnsi"/>
          <w:sz w:val="22"/>
          <w:szCs w:val="22"/>
        </w:rPr>
        <w:t xml:space="preserve"> </w:t>
      </w:r>
      <w:r w:rsidRPr="00B4619D" w:rsidR="00B4619D">
        <w:rPr>
          <w:rFonts w:asciiTheme="minorHAnsi" w:hAnsiTheme="minorHAnsi" w:cstheme="minorHAnsi"/>
          <w:sz w:val="22"/>
          <w:szCs w:val="22"/>
        </w:rPr>
        <w:t>14</w:t>
      </w:r>
      <w:r w:rsidR="00EC6D00">
        <w:rPr>
          <w:rFonts w:asciiTheme="minorHAnsi" w:hAnsiTheme="minorHAnsi" w:cstheme="minorHAnsi"/>
          <w:sz w:val="22"/>
          <w:szCs w:val="22"/>
        </w:rPr>
        <w:t>-15</w:t>
      </w:r>
      <w:r w:rsidRPr="00B4619D">
        <w:rPr>
          <w:rFonts w:asciiTheme="minorHAnsi" w:hAnsiTheme="minorHAnsi" w:cstheme="minorHAnsi"/>
          <w:sz w:val="22"/>
          <w:szCs w:val="22"/>
        </w:rPr>
        <w:t xml:space="preserve"> BELOW</w:t>
      </w:r>
      <w:r w:rsidRPr="004C52DD">
        <w:rPr>
          <w:rFonts w:asciiTheme="minorHAnsi" w:hAnsiTheme="minorHAnsi" w:cstheme="minorHAnsi"/>
          <w:sz w:val="22"/>
          <w:szCs w:val="22"/>
        </w:rPr>
        <w:t>.</w:t>
      </w:r>
      <w:r>
        <w:rPr>
          <w:rFonts w:asciiTheme="minorHAnsi" w:hAnsiTheme="minorHAnsi" w:cstheme="minorHAnsi"/>
          <w:sz w:val="22"/>
          <w:szCs w:val="22"/>
        </w:rPr>
        <w:t xml:space="preserve"> THESE TERMS ALSO CONTAIN A BINDING ARBITRATION PROVISION </w:t>
      </w:r>
      <w:r w:rsidRPr="00B4619D">
        <w:rPr>
          <w:rFonts w:asciiTheme="minorHAnsi" w:hAnsiTheme="minorHAnsi" w:cstheme="minorHAnsi"/>
          <w:sz w:val="22"/>
          <w:szCs w:val="22"/>
        </w:rPr>
        <w:t>IN SECTION 1</w:t>
      </w:r>
      <w:r w:rsidR="001D4C40">
        <w:rPr>
          <w:rFonts w:asciiTheme="minorHAnsi" w:hAnsiTheme="minorHAnsi" w:cstheme="minorHAnsi"/>
          <w:sz w:val="22"/>
          <w:szCs w:val="22"/>
        </w:rPr>
        <w:t>9</w:t>
      </w:r>
      <w:r>
        <w:rPr>
          <w:rFonts w:asciiTheme="minorHAnsi" w:hAnsiTheme="minorHAnsi" w:cstheme="minorHAnsi"/>
          <w:sz w:val="22"/>
          <w:szCs w:val="22"/>
        </w:rPr>
        <w:t xml:space="preserve"> </w:t>
      </w:r>
      <w:r w:rsidRPr="00ED3C21">
        <w:rPr>
          <w:rFonts w:asciiTheme="minorHAnsi" w:hAnsiTheme="minorHAnsi" w:cstheme="minorHAnsi"/>
          <w:sz w:val="22"/>
          <w:szCs w:val="22"/>
        </w:rPr>
        <w:t>THAT AFFECT YOUR RIGHTS UNDER THESE TERMS WITH RESPECT TO THE SERVICES.</w:t>
      </w:r>
    </w:p>
    <w:p w:rsidR="00596EAA" w:rsidRPr="00596EAA" w:rsidP="002543A8" w14:paraId="7C4F1314" w14:textId="2F59FAF3">
      <w:pPr>
        <w:pStyle w:val="ListParagraph"/>
        <w:numPr>
          <w:ilvl w:val="0"/>
          <w:numId w:val="1"/>
        </w:numPr>
        <w:ind w:left="0" w:firstLine="0"/>
        <w:rPr>
          <w:rFonts w:asciiTheme="minorHAnsi" w:hAnsiTheme="minorHAnsi" w:cs="Arial"/>
          <w:sz w:val="22"/>
          <w:szCs w:val="22"/>
        </w:rPr>
      </w:pPr>
      <w:r>
        <w:rPr>
          <w:rFonts w:asciiTheme="minorHAnsi" w:hAnsiTheme="minorHAnsi" w:cs="Arial"/>
          <w:b/>
          <w:sz w:val="22"/>
          <w:szCs w:val="22"/>
        </w:rPr>
        <w:t>Brands and Buyers</w:t>
      </w:r>
    </w:p>
    <w:p w:rsidR="00596EAA" w:rsidRPr="00616FF0" w:rsidP="00596EAA" w14:paraId="1C638818" w14:textId="228FE812">
      <w:pPr>
        <w:pStyle w:val="Body"/>
        <w:jc w:val="both"/>
        <w:rPr>
          <w:rFonts w:asciiTheme="minorHAnsi" w:hAnsiTheme="minorHAnsi"/>
        </w:rPr>
      </w:pPr>
      <w:r w:rsidRPr="00616FF0">
        <w:rPr>
          <w:rFonts w:asciiTheme="minorHAnsi" w:hAnsiTheme="minorHAnsi"/>
        </w:rPr>
        <w:t xml:space="preserve">“Buyer” means a retailer or other buying partner with an account for placing orders on our </w:t>
      </w:r>
      <w:r>
        <w:rPr>
          <w:rFonts w:asciiTheme="minorHAnsi" w:hAnsiTheme="minorHAnsi"/>
        </w:rPr>
        <w:t>Services</w:t>
      </w:r>
      <w:r w:rsidRPr="00616FF0">
        <w:rPr>
          <w:rFonts w:asciiTheme="minorHAnsi" w:hAnsiTheme="minorHAnsi"/>
        </w:rPr>
        <w:t xml:space="preserve">. “Brand” means anyone making products (“Products”) available for sale on our </w:t>
      </w:r>
      <w:r>
        <w:rPr>
          <w:rFonts w:asciiTheme="minorHAnsi" w:hAnsiTheme="minorHAnsi"/>
        </w:rPr>
        <w:t>Services</w:t>
      </w:r>
      <w:r w:rsidRPr="00616FF0">
        <w:rPr>
          <w:rFonts w:asciiTheme="minorHAnsi" w:hAnsiTheme="minorHAnsi"/>
        </w:rPr>
        <w:t xml:space="preserve">. If you are accessing the </w:t>
      </w:r>
      <w:r w:rsidR="00EC6D00">
        <w:rPr>
          <w:rFonts w:asciiTheme="minorHAnsi" w:hAnsiTheme="minorHAnsi"/>
        </w:rPr>
        <w:t>s</w:t>
      </w:r>
      <w:r w:rsidRPr="00616FF0" w:rsidR="00EC6D00">
        <w:rPr>
          <w:rFonts w:asciiTheme="minorHAnsi" w:hAnsiTheme="minorHAnsi"/>
        </w:rPr>
        <w:t xml:space="preserve">ervices </w:t>
      </w:r>
      <w:r w:rsidRPr="00616FF0">
        <w:rPr>
          <w:rFonts w:asciiTheme="minorHAnsi" w:hAnsiTheme="minorHAnsi"/>
        </w:rPr>
        <w:t>on behalf of a Buyer, you represent and warrant that you have the authority to agree to these Terms on its behalf.  "You" or "Your" means you, together with the Buyer you are acting on behalf of.</w:t>
      </w:r>
      <w:r>
        <w:rPr>
          <w:rFonts w:asciiTheme="minorHAnsi" w:hAnsiTheme="minorHAnsi"/>
        </w:rPr>
        <w:t xml:space="preserve">  </w:t>
      </w:r>
    </w:p>
    <w:p w:rsidR="00596EAA" w:rsidRPr="00596EAA" w:rsidP="00596EAA" w14:paraId="52862DA3" w14:textId="77777777">
      <w:pPr>
        <w:pStyle w:val="ListParagraph"/>
        <w:ind w:left="0"/>
        <w:rPr>
          <w:rFonts w:asciiTheme="minorHAnsi" w:hAnsiTheme="minorHAnsi" w:cs="Arial"/>
          <w:sz w:val="22"/>
          <w:szCs w:val="22"/>
        </w:rPr>
      </w:pPr>
    </w:p>
    <w:p w:rsidR="004F5E1C" w:rsidRPr="00AB769D" w:rsidP="002543A8" w14:paraId="549CA8A8" w14:textId="0D15118D">
      <w:pPr>
        <w:pStyle w:val="ListParagraph"/>
        <w:numPr>
          <w:ilvl w:val="0"/>
          <w:numId w:val="1"/>
        </w:numPr>
        <w:ind w:left="0" w:firstLine="0"/>
        <w:rPr>
          <w:rFonts w:asciiTheme="minorHAnsi" w:hAnsiTheme="minorHAnsi" w:cs="Arial"/>
          <w:sz w:val="22"/>
          <w:szCs w:val="22"/>
        </w:rPr>
      </w:pPr>
      <w:r w:rsidRPr="00AB769D">
        <w:rPr>
          <w:rFonts w:asciiTheme="minorHAnsi" w:hAnsiTheme="minorHAnsi" w:cs="Arial"/>
          <w:b/>
          <w:sz w:val="22"/>
          <w:szCs w:val="22"/>
        </w:rPr>
        <w:t>Purchase</w:t>
      </w:r>
    </w:p>
    <w:p w:rsidR="00770AFC" w:rsidRPr="00AB769D" w:rsidP="00770AFC" w14:paraId="5F783D38" w14:textId="4E668B59">
      <w:pPr>
        <w:pStyle w:val="BodyText"/>
        <w:ind w:right="117"/>
        <w:jc w:val="both"/>
        <w:rPr>
          <w:rFonts w:asciiTheme="minorHAnsi" w:hAnsiTheme="minorHAnsi" w:cs="Times New Roman"/>
        </w:rPr>
      </w:pPr>
      <w:r w:rsidRPr="00AB769D">
        <w:rPr>
          <w:rFonts w:asciiTheme="minorHAnsi" w:hAnsiTheme="minorHAnsi" w:cs="Times New Roman"/>
        </w:rPr>
        <w:t xml:space="preserve">Buyers may select one or more Products to purchase through the Services. All agreements to purchase a specific quantity of Products will be documented on the purchase order </w:t>
      </w:r>
      <w:r w:rsidR="00935A0D">
        <w:rPr>
          <w:rFonts w:asciiTheme="minorHAnsi" w:hAnsiTheme="minorHAnsi" w:cs="Times New Roman"/>
        </w:rPr>
        <w:t>created</w:t>
      </w:r>
      <w:r w:rsidRPr="00AB769D" w:rsidR="00935A0D">
        <w:rPr>
          <w:rFonts w:asciiTheme="minorHAnsi" w:hAnsiTheme="minorHAnsi" w:cs="Times New Roman"/>
        </w:rPr>
        <w:t xml:space="preserve"> </w:t>
      </w:r>
      <w:r w:rsidRPr="00AB769D">
        <w:rPr>
          <w:rFonts w:asciiTheme="minorHAnsi" w:hAnsiTheme="minorHAnsi" w:cs="Times New Roman"/>
        </w:rPr>
        <w:t>and confirmed by You (a “</w:t>
      </w:r>
      <w:r w:rsidRPr="003122B6">
        <w:rPr>
          <w:rFonts w:asciiTheme="minorHAnsi" w:hAnsiTheme="minorHAnsi" w:cs="Times New Roman"/>
        </w:rPr>
        <w:t>Purchase Order</w:t>
      </w:r>
      <w:r w:rsidRPr="00AB769D">
        <w:rPr>
          <w:rFonts w:asciiTheme="minorHAnsi" w:hAnsiTheme="minorHAnsi" w:cs="Times New Roman"/>
        </w:rPr>
        <w:t xml:space="preserve">”). You may create and confirm a Purchase Order through the Services. You agree to comply with all reasonable policies and requirements of Grovara relating to Purchase Orders, including </w:t>
      </w:r>
      <w:r w:rsidR="00E9345D">
        <w:rPr>
          <w:rFonts w:asciiTheme="minorHAnsi" w:hAnsiTheme="minorHAnsi" w:cs="Times New Roman"/>
        </w:rPr>
        <w:t>International Commercial Terms (“</w:t>
      </w:r>
      <w:r w:rsidRPr="00AB769D">
        <w:rPr>
          <w:rFonts w:asciiTheme="minorHAnsi" w:hAnsiTheme="minorHAnsi" w:cs="Times New Roman"/>
        </w:rPr>
        <w:t>Incoterms</w:t>
      </w:r>
      <w:r w:rsidR="00E9345D">
        <w:rPr>
          <w:rFonts w:asciiTheme="minorHAnsi" w:hAnsiTheme="minorHAnsi" w:cs="Times New Roman"/>
        </w:rPr>
        <w:t>”)</w:t>
      </w:r>
      <w:r w:rsidRPr="00AB769D">
        <w:rPr>
          <w:rFonts w:asciiTheme="minorHAnsi" w:hAnsiTheme="minorHAnsi" w:cs="Times New Roman"/>
        </w:rPr>
        <w:t xml:space="preserve">, payment terms, and invoices, provided that we notify You of such requirements through the platform or in writing prior to </w:t>
      </w:r>
      <w:commentRangeStart w:id="1"/>
      <w:r w:rsidRPr="00AB769D">
        <w:rPr>
          <w:rFonts w:asciiTheme="minorHAnsi" w:hAnsiTheme="minorHAnsi" w:cs="Times New Roman"/>
        </w:rPr>
        <w:t>confirming the Purchase Order</w:t>
      </w:r>
      <w:commentRangeEnd w:id="1"/>
      <w:r w:rsidRPr="00AB769D">
        <w:rPr>
          <w:rStyle w:val="CommentReference"/>
          <w:rFonts w:asciiTheme="minorHAnsi" w:hAnsiTheme="minorHAnsi" w:cs="Times New Roman"/>
          <w:color w:val="auto"/>
          <w:sz w:val="22"/>
          <w:szCs w:val="22"/>
        </w:rPr>
        <w:commentReference w:id="1"/>
      </w:r>
      <w:r w:rsidRPr="00AB769D">
        <w:rPr>
          <w:rFonts w:asciiTheme="minorHAnsi" w:hAnsiTheme="minorHAnsi" w:cs="Times New Roman"/>
        </w:rPr>
        <w:t>.</w:t>
      </w:r>
      <w:r w:rsidR="00C5477B">
        <w:rPr>
          <w:rFonts w:asciiTheme="minorHAnsi" w:hAnsiTheme="minorHAnsi" w:cs="Times New Roman"/>
        </w:rPr>
        <w:t xml:space="preserve">  Except as otherwise expressly agreed in writing all transactions under these Terms shall be deemed to occur in the United States.</w:t>
      </w:r>
    </w:p>
    <w:p w:rsidR="00770AFC" w:rsidRPr="00AB769D" w:rsidP="00770AFC" w14:paraId="22D168FC" w14:textId="77777777">
      <w:pPr>
        <w:pStyle w:val="BodyText"/>
        <w:ind w:left="720" w:right="117"/>
        <w:jc w:val="both"/>
        <w:rPr>
          <w:rFonts w:asciiTheme="minorHAnsi" w:hAnsiTheme="minorHAnsi" w:cs="Times New Roman"/>
        </w:rPr>
      </w:pPr>
    </w:p>
    <w:p w:rsidR="00770AFC" w:rsidRPr="00AB769D" w:rsidP="00770AFC" w14:paraId="56B544A4" w14:textId="75874784">
      <w:pPr>
        <w:pStyle w:val="BodyText"/>
        <w:ind w:right="117"/>
        <w:jc w:val="both"/>
        <w:rPr>
          <w:rFonts w:asciiTheme="minorHAnsi" w:hAnsiTheme="minorHAnsi" w:cs="Times New Roman"/>
        </w:rPr>
      </w:pPr>
      <w:r w:rsidRPr="00AB769D">
        <w:rPr>
          <w:rFonts w:asciiTheme="minorHAnsi" w:hAnsiTheme="minorHAnsi" w:cs="Times New Roman"/>
        </w:rPr>
        <w:t xml:space="preserve">Once You have created and confirmed a Purchase Order, </w:t>
      </w:r>
      <w:commentRangeStart w:id="2"/>
      <w:r w:rsidRPr="00AB769D">
        <w:rPr>
          <w:rFonts w:asciiTheme="minorHAnsi" w:hAnsiTheme="minorHAnsi" w:cs="Times New Roman"/>
        </w:rPr>
        <w:t xml:space="preserve">only a </w:t>
      </w:r>
      <w:r w:rsidR="00935A0D">
        <w:rPr>
          <w:rFonts w:asciiTheme="minorHAnsi" w:hAnsiTheme="minorHAnsi" w:cs="Times New Roman"/>
        </w:rPr>
        <w:t xml:space="preserve">Brand </w:t>
      </w:r>
      <w:r w:rsidRPr="00AB769D">
        <w:rPr>
          <w:rFonts w:asciiTheme="minorHAnsi" w:hAnsiTheme="minorHAnsi" w:cs="Times New Roman"/>
        </w:rPr>
        <w:t xml:space="preserve">may </w:t>
      </w:r>
      <w:r w:rsidR="00935A0D">
        <w:rPr>
          <w:rFonts w:asciiTheme="minorHAnsi" w:hAnsiTheme="minorHAnsi" w:cs="Times New Roman"/>
        </w:rPr>
        <w:t xml:space="preserve">a </w:t>
      </w:r>
      <w:r w:rsidRPr="00AB769D">
        <w:rPr>
          <w:rFonts w:asciiTheme="minorHAnsi" w:hAnsiTheme="minorHAnsi" w:cs="Times New Roman"/>
        </w:rPr>
        <w:t>cancel</w:t>
      </w:r>
      <w:commentRangeEnd w:id="2"/>
      <w:r w:rsidRPr="00AB769D">
        <w:rPr>
          <w:rStyle w:val="CommentReference"/>
          <w:rFonts w:asciiTheme="minorHAnsi" w:hAnsiTheme="minorHAnsi" w:cs="Times New Roman"/>
          <w:color w:val="auto"/>
          <w:sz w:val="22"/>
          <w:szCs w:val="22"/>
        </w:rPr>
        <w:commentReference w:id="2"/>
      </w:r>
      <w:r w:rsidRPr="00AB769D">
        <w:rPr>
          <w:rFonts w:asciiTheme="minorHAnsi" w:hAnsiTheme="minorHAnsi" w:cs="Times New Roman"/>
        </w:rPr>
        <w:t xml:space="preserve"> transaction. You may request that a seller cancel the order through the Services or by sending us an email. </w:t>
      </w:r>
    </w:p>
    <w:p w:rsidR="004F5E1C" w:rsidRPr="00AB769D" w:rsidP="004F5E1C" w14:paraId="0C25E647" w14:textId="77777777">
      <w:pPr>
        <w:pStyle w:val="ListParagraph"/>
        <w:rPr>
          <w:rFonts w:asciiTheme="minorHAnsi" w:hAnsiTheme="minorHAnsi" w:cs="Arial"/>
          <w:sz w:val="22"/>
          <w:szCs w:val="22"/>
        </w:rPr>
      </w:pPr>
    </w:p>
    <w:p w:rsidR="004F5E1C" w:rsidRPr="00AB769D" w:rsidP="002543A8" w14:paraId="24FFFB86" w14:textId="7D52B4EE">
      <w:pPr>
        <w:pStyle w:val="ListParagraph"/>
        <w:numPr>
          <w:ilvl w:val="0"/>
          <w:numId w:val="1"/>
        </w:numPr>
        <w:ind w:left="0" w:firstLine="0"/>
        <w:rPr>
          <w:rFonts w:asciiTheme="minorHAnsi" w:hAnsiTheme="minorHAnsi" w:cs="Arial"/>
          <w:sz w:val="22"/>
          <w:szCs w:val="22"/>
        </w:rPr>
      </w:pPr>
      <w:r w:rsidRPr="00AB769D">
        <w:rPr>
          <w:rFonts w:asciiTheme="minorHAnsi" w:hAnsiTheme="minorHAnsi" w:cs="Arial"/>
          <w:b/>
          <w:sz w:val="22"/>
          <w:szCs w:val="22"/>
        </w:rPr>
        <w:t>Payments</w:t>
      </w:r>
    </w:p>
    <w:p w:rsidR="00F32152" w:rsidRPr="00AB769D" w:rsidP="00F32152" w14:paraId="25D740DE" w14:textId="0A7804CF">
      <w:pPr>
        <w:pStyle w:val="BodyText"/>
        <w:ind w:right="116"/>
        <w:jc w:val="both"/>
        <w:rPr>
          <w:rStyle w:val="None"/>
          <w:rFonts w:asciiTheme="minorHAnsi" w:hAnsiTheme="minorHAnsi" w:cs="Times New Roman"/>
        </w:rPr>
      </w:pPr>
      <w:r w:rsidRPr="00AB769D">
        <w:rPr>
          <w:rStyle w:val="None"/>
          <w:rFonts w:asciiTheme="minorHAnsi" w:hAnsiTheme="minorHAnsi" w:cs="Times New Roman"/>
        </w:rPr>
        <w:t xml:space="preserve">You agree to timely pay all invoiced amounts, including amounts due for purchased Products, fees, taxes, duties, and other amounts owed to us for and in connection with Your use of the Services. We may require You to sign up for Stripe Global Payments or </w:t>
      </w:r>
      <w:r w:rsidR="00EC6D00">
        <w:rPr>
          <w:rStyle w:val="None"/>
          <w:rFonts w:asciiTheme="minorHAnsi" w:hAnsiTheme="minorHAnsi" w:cs="Times New Roman"/>
        </w:rPr>
        <w:t>an</w:t>
      </w:r>
      <w:r w:rsidRPr="00AB769D">
        <w:rPr>
          <w:rStyle w:val="None"/>
          <w:rFonts w:asciiTheme="minorHAnsi" w:hAnsiTheme="minorHAnsi" w:cs="Times New Roman"/>
        </w:rPr>
        <w:t xml:space="preserve">other payment account with us in order to receive the Services, and if so, You hereby authorize us to charge Your credit card or other payment account for </w:t>
      </w:r>
      <w:r w:rsidRPr="00AB769D">
        <w:rPr>
          <w:rStyle w:val="None"/>
          <w:rFonts w:asciiTheme="minorHAnsi" w:hAnsiTheme="minorHAnsi" w:cs="Times New Roman"/>
        </w:rPr>
        <w:t xml:space="preserve">the Services. Any failure to maintain valid, up- to-date payment information with us or to keep Your payments current will constitute a material breach of these </w:t>
      </w:r>
      <w:r w:rsidR="00EC6D00">
        <w:rPr>
          <w:rStyle w:val="None"/>
          <w:rFonts w:asciiTheme="minorHAnsi" w:hAnsiTheme="minorHAnsi" w:cs="Times New Roman"/>
        </w:rPr>
        <w:t>T</w:t>
      </w:r>
      <w:r w:rsidRPr="00AB769D" w:rsidR="00EC6D00">
        <w:rPr>
          <w:rStyle w:val="None"/>
          <w:rFonts w:asciiTheme="minorHAnsi" w:hAnsiTheme="minorHAnsi" w:cs="Times New Roman"/>
        </w:rPr>
        <w:t>erms</w:t>
      </w:r>
      <w:r w:rsidRPr="00AB769D">
        <w:rPr>
          <w:rStyle w:val="None"/>
          <w:rFonts w:asciiTheme="minorHAnsi" w:hAnsiTheme="minorHAnsi" w:cs="Times New Roman"/>
        </w:rPr>
        <w:t xml:space="preserve">, for which we may suspend or terminate Your access to the Services immediately without notice. Payments not made when due accrue interest at the lesser of: (i) the maximum rate permitted by applicable </w:t>
      </w:r>
      <w:r w:rsidR="00EC6D00">
        <w:rPr>
          <w:rStyle w:val="None"/>
          <w:rFonts w:asciiTheme="minorHAnsi" w:hAnsiTheme="minorHAnsi" w:cs="Times New Roman"/>
        </w:rPr>
        <w:t xml:space="preserve">U.S. </w:t>
      </w:r>
      <w:r w:rsidRPr="00AB769D">
        <w:rPr>
          <w:rStyle w:val="None"/>
          <w:rFonts w:asciiTheme="minorHAnsi" w:hAnsiTheme="minorHAnsi" w:cs="Times New Roman"/>
        </w:rPr>
        <w:t xml:space="preserve">law; and (ii) one and a half percent (1.5%) per month. </w:t>
      </w:r>
      <w:r w:rsidR="00486F7E">
        <w:rPr>
          <w:rStyle w:val="None"/>
          <w:rFonts w:asciiTheme="minorHAnsi" w:hAnsiTheme="minorHAnsi" w:cs="Times New Roman"/>
        </w:rPr>
        <w:t xml:space="preserve">You are also responsible for our reasonable </w:t>
      </w:r>
      <w:r w:rsidR="00FF3831">
        <w:rPr>
          <w:rStyle w:val="None"/>
          <w:rFonts w:asciiTheme="minorHAnsi" w:hAnsiTheme="minorHAnsi" w:cs="Times New Roman"/>
        </w:rPr>
        <w:t xml:space="preserve">collection </w:t>
      </w:r>
      <w:r w:rsidR="00486F7E">
        <w:rPr>
          <w:rStyle w:val="None"/>
          <w:rFonts w:asciiTheme="minorHAnsi" w:hAnsiTheme="minorHAnsi" w:cs="Times New Roman"/>
        </w:rPr>
        <w:t>costs, including reasonable attorneys’ fees.</w:t>
      </w:r>
    </w:p>
    <w:p w:rsidR="00F32152" w:rsidRPr="00AB769D" w:rsidP="00F32152" w14:paraId="3AE5524B" w14:textId="77777777">
      <w:pPr>
        <w:pStyle w:val="BodyText"/>
        <w:ind w:left="720" w:right="116"/>
        <w:jc w:val="both"/>
        <w:rPr>
          <w:rFonts w:asciiTheme="minorHAnsi" w:hAnsiTheme="minorHAnsi" w:cs="Times New Roman"/>
        </w:rPr>
      </w:pPr>
    </w:p>
    <w:p w:rsidR="009607E3" w:rsidRPr="00AB769D" w:rsidP="002543A8" w14:paraId="262F5A94" w14:textId="66078F82">
      <w:pPr>
        <w:pStyle w:val="ListParagraph"/>
        <w:numPr>
          <w:ilvl w:val="0"/>
          <w:numId w:val="1"/>
        </w:numPr>
        <w:ind w:left="0" w:firstLine="0"/>
        <w:rPr>
          <w:rFonts w:asciiTheme="minorHAnsi" w:hAnsiTheme="minorHAnsi" w:cs="Arial"/>
          <w:sz w:val="22"/>
          <w:szCs w:val="22"/>
        </w:rPr>
      </w:pPr>
      <w:r w:rsidRPr="00AB769D">
        <w:rPr>
          <w:rFonts w:asciiTheme="minorHAnsi" w:hAnsiTheme="minorHAnsi" w:cs="Arial"/>
          <w:b/>
          <w:sz w:val="22"/>
          <w:szCs w:val="22"/>
        </w:rPr>
        <w:t>Shipping</w:t>
      </w:r>
    </w:p>
    <w:p w:rsidR="009607E3" w:rsidRPr="00AB769D" w:rsidP="009607E3" w14:paraId="01B2AA2C" w14:textId="4B1963CA">
      <w:pPr>
        <w:pStyle w:val="ListParagraph"/>
        <w:ind w:left="0"/>
        <w:rPr>
          <w:rFonts w:asciiTheme="minorHAnsi" w:hAnsiTheme="minorHAnsi" w:cs="Arial"/>
          <w:sz w:val="22"/>
          <w:szCs w:val="22"/>
        </w:rPr>
      </w:pPr>
    </w:p>
    <w:p w:rsidR="008E2BFC" w:rsidRPr="00AB769D" w:rsidP="008E2BFC" w14:paraId="7256BAC4" w14:textId="29E0A816">
      <w:pPr>
        <w:pStyle w:val="BodyText"/>
        <w:ind w:right="117"/>
        <w:jc w:val="both"/>
        <w:rPr>
          <w:rFonts w:asciiTheme="minorHAnsi" w:hAnsiTheme="minorHAnsi" w:cs="Times New Roman"/>
        </w:rPr>
      </w:pPr>
      <w:r w:rsidRPr="00AB769D">
        <w:rPr>
          <w:rFonts w:asciiTheme="minorHAnsi" w:hAnsiTheme="minorHAnsi" w:cs="Times New Roman"/>
        </w:rPr>
        <w:t xml:space="preserve">Unless otherwise specified in an applicable Purchase Order, shipping Incoterms available on Grovara for buyers are listed below. As soon as the Products leave the seller’s </w:t>
      </w:r>
      <w:r w:rsidR="00EC6D00">
        <w:rPr>
          <w:rFonts w:asciiTheme="minorHAnsi" w:hAnsiTheme="minorHAnsi" w:cs="Times New Roman"/>
        </w:rPr>
        <w:t>warehouse or equivalent facility</w:t>
      </w:r>
      <w:r w:rsidRPr="00AB769D">
        <w:rPr>
          <w:rFonts w:asciiTheme="minorHAnsi" w:hAnsiTheme="minorHAnsi" w:cs="Times New Roman"/>
        </w:rPr>
        <w:t xml:space="preserve">, You </w:t>
      </w:r>
      <w:r w:rsidR="00A735A8">
        <w:rPr>
          <w:rFonts w:asciiTheme="minorHAnsi" w:hAnsiTheme="minorHAnsi" w:cs="Times New Roman"/>
        </w:rPr>
        <w:t xml:space="preserve">take title to, and risk of loss for, such Products and </w:t>
      </w:r>
      <w:commentRangeStart w:id="3"/>
      <w:r w:rsidRPr="00AB769D">
        <w:rPr>
          <w:rFonts w:asciiTheme="minorHAnsi" w:hAnsiTheme="minorHAnsi" w:cs="Times New Roman"/>
        </w:rPr>
        <w:t>must pay any delivery charges and associated costs</w:t>
      </w:r>
      <w:commentRangeEnd w:id="3"/>
      <w:r w:rsidRPr="00AB769D">
        <w:rPr>
          <w:rStyle w:val="CommentReference"/>
          <w:rFonts w:asciiTheme="minorHAnsi" w:hAnsiTheme="minorHAnsi" w:cs="Times New Roman"/>
          <w:color w:val="auto"/>
          <w:sz w:val="22"/>
          <w:szCs w:val="22"/>
        </w:rPr>
        <w:commentReference w:id="3"/>
      </w:r>
      <w:r w:rsidRPr="00AB769D">
        <w:rPr>
          <w:rFonts w:asciiTheme="minorHAnsi" w:hAnsiTheme="minorHAnsi" w:cs="Times New Roman"/>
        </w:rPr>
        <w:t xml:space="preserve">. </w:t>
      </w:r>
      <w:r w:rsidR="00E72BF1">
        <w:rPr>
          <w:rFonts w:asciiTheme="minorHAnsi" w:hAnsiTheme="minorHAnsi" w:cs="Times New Roman"/>
        </w:rPr>
        <w:t xml:space="preserve">For the avoidance of doubt, at no point does </w:t>
      </w:r>
      <w:r w:rsidR="005D563B">
        <w:rPr>
          <w:rFonts w:asciiTheme="minorHAnsi" w:hAnsiTheme="minorHAnsi" w:cs="Times New Roman"/>
        </w:rPr>
        <w:t>title to</w:t>
      </w:r>
      <w:r w:rsidR="00B7312E">
        <w:rPr>
          <w:rFonts w:asciiTheme="minorHAnsi" w:hAnsiTheme="minorHAnsi" w:cs="Times New Roman"/>
        </w:rPr>
        <w:t>, or risk of loss for,</w:t>
      </w:r>
      <w:r w:rsidR="005D563B">
        <w:rPr>
          <w:rFonts w:asciiTheme="minorHAnsi" w:hAnsiTheme="minorHAnsi" w:cs="Times New Roman"/>
        </w:rPr>
        <w:t xml:space="preserve"> the Products pass to </w:t>
      </w:r>
      <w:r w:rsidR="00E72BF1">
        <w:rPr>
          <w:rFonts w:asciiTheme="minorHAnsi" w:hAnsiTheme="minorHAnsi" w:cs="Times New Roman"/>
        </w:rPr>
        <w:t>Grovara</w:t>
      </w:r>
      <w:r w:rsidR="005D563B">
        <w:rPr>
          <w:rFonts w:asciiTheme="minorHAnsi" w:hAnsiTheme="minorHAnsi" w:cs="Times New Roman"/>
        </w:rPr>
        <w:t>.</w:t>
      </w:r>
    </w:p>
    <w:p w:rsidR="008E2BFC" w:rsidRPr="00AB769D" w:rsidP="008E2BFC" w14:paraId="0447D6F6" w14:textId="77777777">
      <w:pPr>
        <w:pStyle w:val="BodyText"/>
        <w:ind w:right="117"/>
        <w:jc w:val="both"/>
        <w:rPr>
          <w:rFonts w:asciiTheme="minorHAnsi" w:hAnsiTheme="minorHAnsi" w:cs="Times New Roman"/>
        </w:rPr>
      </w:pPr>
    </w:p>
    <w:p w:rsidR="008E2BFC" w:rsidRPr="00AB769D" w:rsidP="008E2BFC" w14:paraId="530E4241"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EXW (Ex-Works)</w:t>
      </w:r>
    </w:p>
    <w:p w:rsidR="008E2BFC" w:rsidRPr="00AB769D" w:rsidP="008E2BFC" w14:paraId="65109BDE"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FCA (Free Carrier)</w:t>
      </w:r>
    </w:p>
    <w:p w:rsidR="008E2BFC" w:rsidRPr="00AB769D" w:rsidP="008E2BFC" w14:paraId="49386ED6"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CPT (Carriage Paid To)</w:t>
      </w:r>
    </w:p>
    <w:p w:rsidR="008E2BFC" w:rsidRPr="00AB769D" w:rsidP="008E2BFC" w14:paraId="1500E3C2"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DAP (Delivered at Place)</w:t>
      </w:r>
    </w:p>
    <w:p w:rsidR="008E2BFC" w:rsidRPr="00AB769D" w:rsidP="008E2BFC" w14:paraId="5E2E3F0C"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DDP (Delivered Duties Paid)</w:t>
      </w:r>
    </w:p>
    <w:p w:rsidR="008E2BFC" w:rsidRPr="00AB769D" w:rsidP="008E2BFC" w14:paraId="2F35AAB1"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FOB (Free on Board (ocean))</w:t>
      </w:r>
    </w:p>
    <w:p w:rsidR="008E2BFC" w:rsidRPr="00AB769D" w:rsidP="008E2BFC" w14:paraId="38E22164" w14:textId="77777777">
      <w:pPr>
        <w:pStyle w:val="BodyText"/>
        <w:numPr>
          <w:ilvl w:val="0"/>
          <w:numId w:val="2"/>
        </w:numPr>
        <w:ind w:left="0" w:right="117" w:firstLine="0"/>
        <w:jc w:val="both"/>
        <w:rPr>
          <w:rFonts w:asciiTheme="minorHAnsi" w:hAnsiTheme="minorHAnsi" w:cs="Times New Roman"/>
        </w:rPr>
      </w:pPr>
      <w:r w:rsidRPr="00AB769D">
        <w:rPr>
          <w:rFonts w:asciiTheme="minorHAnsi" w:hAnsiTheme="minorHAnsi" w:cs="Times New Roman"/>
        </w:rPr>
        <w:t>CIF (Cost, Insurance and Freight (ocean))</w:t>
      </w:r>
    </w:p>
    <w:p w:rsidR="008E2BFC" w:rsidRPr="00AB769D" w:rsidP="009607E3" w14:paraId="28161600" w14:textId="77777777">
      <w:pPr>
        <w:pStyle w:val="ListParagraph"/>
        <w:ind w:left="0"/>
        <w:rPr>
          <w:rFonts w:asciiTheme="minorHAnsi" w:hAnsiTheme="minorHAnsi" w:cs="Arial"/>
          <w:sz w:val="22"/>
          <w:szCs w:val="22"/>
        </w:rPr>
      </w:pPr>
    </w:p>
    <w:p w:rsidR="00AB769D" w:rsidP="002543A8" w14:paraId="4691B7B4" w14:textId="08DD7BAD">
      <w:pPr>
        <w:pStyle w:val="ListParagraph"/>
        <w:numPr>
          <w:ilvl w:val="0"/>
          <w:numId w:val="1"/>
        </w:numPr>
        <w:ind w:left="0" w:firstLine="0"/>
        <w:rPr>
          <w:rFonts w:asciiTheme="minorHAnsi" w:hAnsiTheme="minorHAnsi" w:cs="Arial"/>
          <w:sz w:val="22"/>
          <w:szCs w:val="22"/>
        </w:rPr>
      </w:pPr>
      <w:r w:rsidRPr="00AB769D">
        <w:rPr>
          <w:rFonts w:asciiTheme="minorHAnsi" w:hAnsiTheme="minorHAnsi" w:cs="Arial"/>
          <w:b/>
          <w:sz w:val="22"/>
          <w:szCs w:val="22"/>
        </w:rPr>
        <w:t>Warranties</w:t>
      </w:r>
    </w:p>
    <w:p w:rsidR="00AB769D" w:rsidP="00AB769D" w14:paraId="33DE4296" w14:textId="122FA147">
      <w:pPr>
        <w:pStyle w:val="ListParagraph"/>
        <w:ind w:left="0"/>
        <w:rPr>
          <w:rFonts w:asciiTheme="minorHAnsi" w:hAnsiTheme="minorHAnsi" w:cs="Arial"/>
          <w:sz w:val="22"/>
          <w:szCs w:val="22"/>
        </w:rPr>
      </w:pPr>
      <w:r w:rsidRPr="001A6AA6">
        <w:rPr>
          <w:rFonts w:asciiTheme="minorHAnsi" w:hAnsiTheme="minorHAnsi" w:cs="Arial"/>
          <w:sz w:val="22"/>
          <w:szCs w:val="22"/>
        </w:rPr>
        <w:t xml:space="preserve">You represent and warrant that: (i) if You are a business, You are duly organized, validly existing, and in good standing under the laws of the jurisdiction in which the business is registered; (ii) You have all requisite right, power, and authority to agree to these Terms, to perform Your obligations hereunder, and to accept orders and conduct all related business transactions and activities on the Services as contemplated under these Terms; (iii) </w:t>
      </w:r>
      <w:r w:rsidR="00000E11">
        <w:rPr>
          <w:rFonts w:asciiTheme="minorHAnsi" w:hAnsiTheme="minorHAnsi" w:cs="Arial"/>
          <w:sz w:val="22"/>
          <w:szCs w:val="22"/>
        </w:rPr>
        <w:t xml:space="preserve">You </w:t>
      </w:r>
      <w:r>
        <w:rPr>
          <w:rFonts w:asciiTheme="minorHAnsi" w:hAnsiTheme="minorHAnsi" w:cs="Arial"/>
          <w:sz w:val="22"/>
          <w:szCs w:val="22"/>
        </w:rPr>
        <w:t>will at all times comply with</w:t>
      </w:r>
      <w:r w:rsidRPr="001A6AA6">
        <w:rPr>
          <w:rFonts w:asciiTheme="minorHAnsi" w:hAnsiTheme="minorHAnsi" w:cs="Arial"/>
          <w:sz w:val="22"/>
          <w:szCs w:val="22"/>
        </w:rPr>
        <w:t xml:space="preserve"> all requirements of any applicable domestic or foreign federal, state, provincial or local law, regulation, staff report or guidance, ordinance or judicial decree of the place where the Products are </w:t>
      </w:r>
      <w:r w:rsidR="003B49A9">
        <w:rPr>
          <w:rFonts w:asciiTheme="minorHAnsi" w:hAnsiTheme="minorHAnsi" w:cs="Arial"/>
          <w:sz w:val="22"/>
          <w:szCs w:val="22"/>
        </w:rPr>
        <w:t>re-</w:t>
      </w:r>
      <w:r w:rsidRPr="001A6AA6">
        <w:rPr>
          <w:rFonts w:asciiTheme="minorHAnsi" w:hAnsiTheme="minorHAnsi" w:cs="Arial"/>
          <w:sz w:val="22"/>
          <w:szCs w:val="22"/>
        </w:rPr>
        <w:t>sold</w:t>
      </w:r>
      <w:r w:rsidR="003B49A9">
        <w:rPr>
          <w:rFonts w:asciiTheme="minorHAnsi" w:hAnsiTheme="minorHAnsi" w:cs="Arial"/>
          <w:sz w:val="22"/>
          <w:szCs w:val="22"/>
        </w:rPr>
        <w:t xml:space="preserve"> or distributed by You</w:t>
      </w:r>
      <w:r>
        <w:rPr>
          <w:rFonts w:asciiTheme="minorHAnsi" w:hAnsiTheme="minorHAnsi" w:cs="Arial"/>
          <w:sz w:val="22"/>
          <w:szCs w:val="22"/>
        </w:rPr>
        <w:t xml:space="preserve"> (collectively, </w:t>
      </w:r>
      <w:r w:rsidRPr="001A6AA6">
        <w:rPr>
          <w:rFonts w:asciiTheme="minorHAnsi" w:hAnsiTheme="minorHAnsi" w:cs="Arial"/>
          <w:sz w:val="22"/>
          <w:szCs w:val="22"/>
        </w:rPr>
        <w:t>“Applicable Laws”</w:t>
      </w:r>
      <w:r>
        <w:rPr>
          <w:rFonts w:asciiTheme="minorHAnsi" w:hAnsiTheme="minorHAnsi" w:cs="Arial"/>
          <w:sz w:val="22"/>
          <w:szCs w:val="22"/>
        </w:rPr>
        <w:t>)</w:t>
      </w:r>
      <w:r w:rsidR="00000E11">
        <w:rPr>
          <w:rFonts w:asciiTheme="minorHAnsi" w:hAnsiTheme="minorHAnsi" w:cs="Arial"/>
          <w:sz w:val="22"/>
          <w:szCs w:val="22"/>
        </w:rPr>
        <w:t xml:space="preserve"> in connection with the Products, including their importation and resale</w:t>
      </w:r>
      <w:r w:rsidRPr="001A6AA6">
        <w:rPr>
          <w:rFonts w:asciiTheme="minorHAnsi" w:hAnsiTheme="minorHAnsi" w:cs="Arial"/>
          <w:sz w:val="22"/>
          <w:szCs w:val="22"/>
        </w:rPr>
        <w:t>.</w:t>
      </w:r>
    </w:p>
    <w:p w:rsidR="00AB769D" w:rsidRPr="00AB769D" w:rsidP="00AB769D" w14:paraId="1C395DD4" w14:textId="77777777">
      <w:pPr>
        <w:pStyle w:val="ListParagraph"/>
        <w:ind w:left="0"/>
        <w:rPr>
          <w:rFonts w:asciiTheme="minorHAnsi" w:hAnsiTheme="minorHAnsi" w:cs="Arial"/>
          <w:sz w:val="22"/>
          <w:szCs w:val="22"/>
        </w:rPr>
      </w:pPr>
    </w:p>
    <w:p w:rsidR="002322DD" w:rsidRPr="00AB769D" w:rsidP="002543A8" w14:paraId="75CB50C2" w14:textId="78F7695B">
      <w:pPr>
        <w:pStyle w:val="ListParagraph"/>
        <w:numPr>
          <w:ilvl w:val="0"/>
          <w:numId w:val="1"/>
        </w:numPr>
        <w:ind w:left="0" w:firstLine="0"/>
        <w:rPr>
          <w:rFonts w:asciiTheme="minorHAnsi" w:hAnsiTheme="minorHAnsi" w:cs="Arial"/>
          <w:sz w:val="22"/>
          <w:szCs w:val="22"/>
        </w:rPr>
      </w:pPr>
      <w:r w:rsidRPr="00AB769D">
        <w:rPr>
          <w:rFonts w:asciiTheme="minorHAnsi" w:hAnsiTheme="minorHAnsi" w:cs="Arial"/>
          <w:b/>
          <w:sz w:val="22"/>
          <w:szCs w:val="22"/>
        </w:rPr>
        <w:t>Term</w:t>
      </w:r>
    </w:p>
    <w:p w:rsidR="00BA6533" w:rsidP="002322DD" w14:paraId="5436B3DB" w14:textId="77777777">
      <w:pPr>
        <w:pStyle w:val="ListParagraph"/>
        <w:ind w:left="0"/>
        <w:rPr>
          <w:rFonts w:asciiTheme="minorHAnsi" w:hAnsiTheme="minorHAnsi" w:cs="Arial"/>
          <w:sz w:val="22"/>
          <w:szCs w:val="22"/>
        </w:rPr>
      </w:pPr>
    </w:p>
    <w:p w:rsidR="002322DD" w:rsidRPr="00AB769D" w:rsidP="002322DD" w14:paraId="0AA69E60" w14:textId="68A70E5F">
      <w:pPr>
        <w:pStyle w:val="ListParagraph"/>
        <w:ind w:left="0"/>
        <w:rPr>
          <w:rFonts w:asciiTheme="minorHAnsi" w:hAnsiTheme="minorHAnsi" w:cs="Arial"/>
          <w:sz w:val="22"/>
          <w:szCs w:val="22"/>
        </w:rPr>
      </w:pPr>
      <w:r>
        <w:rPr>
          <w:rFonts w:asciiTheme="minorHAnsi" w:hAnsiTheme="minorHAnsi" w:cs="Arial"/>
          <w:sz w:val="22"/>
          <w:szCs w:val="22"/>
        </w:rPr>
        <w:t>Subject to Your outstanding Purchase Orders or Your other payment obligations</w:t>
      </w:r>
      <w:r w:rsidR="00A253A8">
        <w:rPr>
          <w:rFonts w:asciiTheme="minorHAnsi" w:hAnsiTheme="minorHAnsi" w:cs="Arial"/>
          <w:sz w:val="22"/>
          <w:szCs w:val="22"/>
        </w:rPr>
        <w:t xml:space="preserve"> under these terms</w:t>
      </w:r>
      <w:r>
        <w:rPr>
          <w:rFonts w:asciiTheme="minorHAnsi" w:hAnsiTheme="minorHAnsi" w:cs="Arial"/>
          <w:sz w:val="22"/>
          <w:szCs w:val="22"/>
        </w:rPr>
        <w:t xml:space="preserve">, </w:t>
      </w:r>
      <w:r w:rsidRPr="00AB769D">
        <w:rPr>
          <w:rFonts w:asciiTheme="minorHAnsi" w:hAnsiTheme="minorHAnsi" w:cs="Arial"/>
          <w:sz w:val="22"/>
          <w:szCs w:val="22"/>
        </w:rPr>
        <w:t xml:space="preserve">You may terminate the Terms by cancelling your account at any time.  </w:t>
      </w:r>
    </w:p>
    <w:p w:rsidR="002322DD" w:rsidRPr="00AB769D" w:rsidP="002322DD" w14:paraId="1B559803" w14:textId="77777777">
      <w:pPr>
        <w:pStyle w:val="ListParagraph"/>
        <w:ind w:left="0"/>
        <w:rPr>
          <w:rFonts w:asciiTheme="minorHAnsi" w:hAnsiTheme="minorHAnsi" w:cs="Arial"/>
          <w:sz w:val="22"/>
          <w:szCs w:val="22"/>
        </w:rPr>
      </w:pPr>
    </w:p>
    <w:p w:rsidR="00235419" w:rsidRPr="00235419" w:rsidP="006F5F66" w14:paraId="722E4114"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235419" w:rsidRPr="00235419" w:rsidP="006F5F66" w14:paraId="1C1C0DA6"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235419" w:rsidRPr="00235419" w:rsidP="006F5F66" w14:paraId="0995400D"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235419" w:rsidRPr="00235419" w:rsidP="006F5F66" w14:paraId="13997745"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235419" w:rsidRPr="00235419" w:rsidP="006F5F66" w14:paraId="58BFE6DF"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235419" w:rsidRPr="00235419" w:rsidP="006F5F66" w14:paraId="5128B454" w14:textId="77777777">
      <w:pPr>
        <w:pStyle w:val="ListParagraph"/>
        <w:keepNext/>
        <w:keepLines/>
        <w:numPr>
          <w:ilvl w:val="0"/>
          <w:numId w:val="7"/>
        </w:numPr>
        <w:spacing w:before="480"/>
        <w:ind w:left="0"/>
        <w:contextualSpacing w:val="0"/>
        <w:outlineLvl w:val="0"/>
        <w:rPr>
          <w:rFonts w:asciiTheme="minorHAnsi" w:eastAsiaTheme="majorEastAsia" w:hAnsiTheme="minorHAnsi" w:cstheme="minorHAnsi"/>
          <w:b/>
          <w:bCs/>
          <w:vanish/>
          <w:sz w:val="22"/>
          <w:szCs w:val="22"/>
          <w:u w:val="single"/>
        </w:rPr>
      </w:pPr>
    </w:p>
    <w:p w:rsidR="006F5F66" w:rsidRPr="000F161C" w:rsidP="006F5F66" w14:paraId="28270C89" w14:textId="5508E43C">
      <w:pPr>
        <w:pStyle w:val="Heading1"/>
        <w:numPr>
          <w:ilvl w:val="0"/>
          <w:numId w:val="7"/>
        </w:numPr>
        <w:rPr>
          <w:rFonts w:asciiTheme="minorHAnsi" w:hAnsiTheme="minorHAnsi" w:cstheme="minorHAnsi"/>
          <w:color w:val="660066"/>
          <w:sz w:val="22"/>
          <w:szCs w:val="22"/>
          <w:u w:val="none"/>
        </w:rPr>
      </w:pPr>
      <w:r w:rsidRPr="000F161C">
        <w:rPr>
          <w:rFonts w:asciiTheme="minorHAnsi" w:hAnsiTheme="minorHAnsi" w:cstheme="minorHAnsi"/>
          <w:sz w:val="22"/>
          <w:szCs w:val="22"/>
          <w:u w:val="none"/>
        </w:rPr>
        <w:t>Using our Services</w:t>
      </w:r>
    </w:p>
    <w:p w:rsidR="006F5F66" w:rsidRPr="004C52DD" w:rsidP="006F5F66" w14:paraId="7D189EF6"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must follow any policies made available to </w:t>
      </w:r>
      <w:r>
        <w:rPr>
          <w:rFonts w:asciiTheme="minorHAnsi" w:hAnsiTheme="minorHAnsi" w:cstheme="minorHAnsi"/>
          <w:sz w:val="22"/>
          <w:szCs w:val="22"/>
        </w:rPr>
        <w:t>You</w:t>
      </w:r>
      <w:r w:rsidRPr="004C52DD">
        <w:rPr>
          <w:rFonts w:asciiTheme="minorHAnsi" w:hAnsiTheme="minorHAnsi" w:cstheme="minorHAnsi"/>
          <w:sz w:val="22"/>
          <w:szCs w:val="22"/>
        </w:rPr>
        <w:t xml:space="preserve"> within the Services</w:t>
      </w:r>
      <w:r w:rsidRPr="00633237">
        <w:rPr>
          <w:rFonts w:asciiTheme="minorHAnsi" w:hAnsiTheme="minorHAnsi" w:cstheme="minorHAnsi"/>
          <w:sz w:val="22"/>
          <w:szCs w:val="22"/>
        </w:rPr>
        <w:t>.</w:t>
      </w:r>
    </w:p>
    <w:p w:rsidR="006F5F66" w:rsidRPr="004C52DD" w:rsidP="006F5F66" w14:paraId="3497303D" w14:textId="77777777">
      <w:pPr>
        <w:rPr>
          <w:rFonts w:asciiTheme="minorHAnsi" w:hAnsiTheme="minorHAnsi" w:cstheme="minorHAnsi"/>
          <w:sz w:val="22"/>
          <w:szCs w:val="22"/>
        </w:rPr>
      </w:pPr>
      <w:r w:rsidRPr="004C52DD">
        <w:rPr>
          <w:rFonts w:asciiTheme="minorHAnsi" w:hAnsiTheme="minorHAnsi" w:cstheme="minorHAnsi"/>
          <w:sz w:val="22"/>
          <w:szCs w:val="22"/>
        </w:rPr>
        <w:t xml:space="preserve">Don’t misuse our Services.  For example, don’t interfere with our Services, try to access them using a method other than the interface and the instructions that we provide, or extensively or automatically copy any content from the Services (in other words, no scraping). You may use our Services only as permitted by law, including applicable export and re-export control laws and regulations. We may suspend or stop providing our Services to </w:t>
      </w:r>
      <w:r>
        <w:rPr>
          <w:rFonts w:asciiTheme="minorHAnsi" w:hAnsiTheme="minorHAnsi" w:cstheme="minorHAnsi"/>
          <w:sz w:val="22"/>
          <w:szCs w:val="22"/>
        </w:rPr>
        <w:t>You</w:t>
      </w:r>
      <w:r w:rsidRPr="004C52DD">
        <w:rPr>
          <w:rFonts w:asciiTheme="minorHAnsi" w:hAnsiTheme="minorHAnsi" w:cstheme="minorHAnsi"/>
          <w:sz w:val="22"/>
          <w:szCs w:val="22"/>
        </w:rPr>
        <w:t xml:space="preserve">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comply with our terms or policies</w:t>
      </w:r>
      <w:r>
        <w:rPr>
          <w:rFonts w:asciiTheme="minorHAnsi" w:hAnsiTheme="minorHAnsi" w:cstheme="minorHAnsi"/>
          <w:sz w:val="22"/>
          <w:szCs w:val="22"/>
        </w:rPr>
        <w:t xml:space="preserve">, </w:t>
      </w:r>
      <w:r w:rsidRPr="004C52DD">
        <w:rPr>
          <w:rFonts w:asciiTheme="minorHAnsi" w:hAnsiTheme="minorHAnsi" w:cstheme="minorHAnsi"/>
          <w:sz w:val="22"/>
          <w:szCs w:val="22"/>
        </w:rPr>
        <w:t>if we are investigating suspected misconduct</w:t>
      </w:r>
      <w:r>
        <w:rPr>
          <w:rFonts w:asciiTheme="minorHAnsi" w:hAnsiTheme="minorHAnsi" w:cstheme="minorHAnsi"/>
          <w:sz w:val="22"/>
          <w:szCs w:val="22"/>
        </w:rPr>
        <w:t>, or for any other reason</w:t>
      </w:r>
      <w:r w:rsidRPr="004C52DD">
        <w:rPr>
          <w:rFonts w:asciiTheme="minorHAnsi" w:hAnsiTheme="minorHAnsi" w:cstheme="minorHAnsi"/>
          <w:sz w:val="22"/>
          <w:szCs w:val="22"/>
        </w:rPr>
        <w:t>.</w:t>
      </w:r>
    </w:p>
    <w:p w:rsidR="006F5F66" w:rsidRPr="004C52DD" w:rsidP="006F5F66" w14:paraId="27226B27" w14:textId="77777777">
      <w:pPr>
        <w:rPr>
          <w:rFonts w:asciiTheme="minorHAnsi" w:hAnsiTheme="minorHAnsi" w:cstheme="minorHAnsi"/>
          <w:sz w:val="22"/>
          <w:szCs w:val="22"/>
        </w:rPr>
      </w:pPr>
      <w:r w:rsidRPr="004C52DD">
        <w:rPr>
          <w:rFonts w:asciiTheme="minorHAnsi" w:hAnsiTheme="minorHAnsi" w:cstheme="minorHAnsi"/>
          <w:sz w:val="22"/>
          <w:szCs w:val="22"/>
        </w:rPr>
        <w:t xml:space="preserve">Using our Services does not give </w:t>
      </w:r>
      <w:r>
        <w:rPr>
          <w:rFonts w:asciiTheme="minorHAnsi" w:hAnsiTheme="minorHAnsi" w:cstheme="minorHAnsi"/>
          <w:sz w:val="22"/>
          <w:szCs w:val="22"/>
        </w:rPr>
        <w:t>You</w:t>
      </w:r>
      <w:r w:rsidRPr="004C52DD">
        <w:rPr>
          <w:rFonts w:asciiTheme="minorHAnsi" w:hAnsiTheme="minorHAnsi" w:cstheme="minorHAnsi"/>
          <w:sz w:val="22"/>
          <w:szCs w:val="22"/>
        </w:rPr>
        <w:t xml:space="preserve"> ownership of any intellectual property rights in our Services or the content </w:t>
      </w:r>
      <w:r>
        <w:rPr>
          <w:rFonts w:asciiTheme="minorHAnsi" w:hAnsiTheme="minorHAnsi" w:cstheme="minorHAnsi"/>
          <w:sz w:val="22"/>
          <w:szCs w:val="22"/>
        </w:rPr>
        <w:t>You</w:t>
      </w:r>
      <w:r w:rsidRPr="004C52DD">
        <w:rPr>
          <w:rFonts w:asciiTheme="minorHAnsi" w:hAnsiTheme="minorHAnsi" w:cstheme="minorHAnsi"/>
          <w:sz w:val="22"/>
          <w:szCs w:val="22"/>
        </w:rPr>
        <w:t xml:space="preserve"> access</w:t>
      </w:r>
      <w:r>
        <w:rPr>
          <w:rFonts w:asciiTheme="minorHAnsi" w:hAnsiTheme="minorHAnsi" w:cstheme="minorHAnsi"/>
          <w:sz w:val="22"/>
          <w:szCs w:val="22"/>
        </w:rPr>
        <w:t xml:space="preserve"> through them (“Content”)</w:t>
      </w:r>
      <w:r w:rsidRPr="004C52DD">
        <w:rPr>
          <w:rFonts w:asciiTheme="minorHAnsi" w:hAnsiTheme="minorHAnsi" w:cstheme="minorHAnsi"/>
          <w:sz w:val="22"/>
          <w:szCs w:val="22"/>
        </w:rPr>
        <w:t>. You may not</w:t>
      </w:r>
      <w:r>
        <w:rPr>
          <w:rFonts w:asciiTheme="minorHAnsi" w:hAnsiTheme="minorHAnsi" w:cstheme="minorHAnsi"/>
          <w:sz w:val="22"/>
          <w:szCs w:val="22"/>
        </w:rPr>
        <w:t xml:space="preserve"> use C</w:t>
      </w:r>
      <w:r w:rsidRPr="004C52DD">
        <w:rPr>
          <w:rFonts w:asciiTheme="minorHAnsi" w:hAnsiTheme="minorHAnsi" w:cstheme="minorHAnsi"/>
          <w:sz w:val="22"/>
          <w:szCs w:val="22"/>
        </w:rPr>
        <w:t>ontent</w:t>
      </w:r>
      <w:r>
        <w:rPr>
          <w:rFonts w:asciiTheme="minorHAnsi" w:hAnsiTheme="minorHAnsi" w:cstheme="minorHAnsi"/>
          <w:sz w:val="22"/>
          <w:szCs w:val="22"/>
        </w:rPr>
        <w:t>,</w:t>
      </w:r>
      <w:r w:rsidRPr="004C52DD">
        <w:rPr>
          <w:rFonts w:asciiTheme="minorHAnsi" w:hAnsiTheme="minorHAnsi" w:cstheme="minorHAnsi"/>
          <w:sz w:val="22"/>
          <w:szCs w:val="22"/>
        </w:rPr>
        <w:t xml:space="preserve"> </w:t>
      </w:r>
      <w:r>
        <w:rPr>
          <w:rFonts w:asciiTheme="minorHAnsi" w:hAnsiTheme="minorHAnsi" w:cstheme="minorHAnsi"/>
          <w:sz w:val="22"/>
          <w:szCs w:val="22"/>
        </w:rPr>
        <w:t>except</w:t>
      </w:r>
      <w:r w:rsidRPr="004C52DD">
        <w:rPr>
          <w:rFonts w:asciiTheme="minorHAnsi" w:hAnsiTheme="minorHAnsi" w:cstheme="minorHAnsi"/>
          <w:sz w:val="22"/>
          <w:szCs w:val="22"/>
        </w:rPr>
        <w:t xml:space="preserve"> </w:t>
      </w:r>
      <w:r>
        <w:rPr>
          <w:rFonts w:asciiTheme="minorHAnsi" w:hAnsiTheme="minorHAnsi" w:cstheme="minorHAnsi"/>
          <w:sz w:val="22"/>
          <w:szCs w:val="22"/>
        </w:rPr>
        <w:t>as</w:t>
      </w:r>
      <w:r w:rsidRPr="004C52DD">
        <w:rPr>
          <w:rFonts w:asciiTheme="minorHAnsi" w:hAnsiTheme="minorHAnsi" w:cstheme="minorHAnsi"/>
          <w:sz w:val="22"/>
          <w:szCs w:val="22"/>
        </w:rPr>
        <w:t xml:space="preserve"> permi</w:t>
      </w:r>
      <w:r>
        <w:rPr>
          <w:rFonts w:asciiTheme="minorHAnsi" w:hAnsiTheme="minorHAnsi" w:cstheme="minorHAnsi"/>
          <w:sz w:val="22"/>
          <w:szCs w:val="22"/>
        </w:rPr>
        <w:t xml:space="preserve">tted in these Terms, by </w:t>
      </w:r>
      <w:r w:rsidRPr="004C52DD">
        <w:rPr>
          <w:rFonts w:asciiTheme="minorHAnsi" w:hAnsiTheme="minorHAnsi" w:cstheme="minorHAnsi"/>
          <w:sz w:val="22"/>
          <w:szCs w:val="22"/>
        </w:rPr>
        <w:t>its owner</w:t>
      </w:r>
      <w:r>
        <w:rPr>
          <w:rFonts w:asciiTheme="minorHAnsi" w:hAnsiTheme="minorHAnsi" w:cstheme="minorHAnsi"/>
          <w:sz w:val="22"/>
          <w:szCs w:val="22"/>
        </w:rPr>
        <w:t>,</w:t>
      </w:r>
      <w:r w:rsidRPr="004C52DD">
        <w:rPr>
          <w:rFonts w:asciiTheme="minorHAnsi" w:hAnsiTheme="minorHAnsi" w:cstheme="minorHAnsi"/>
          <w:sz w:val="22"/>
          <w:szCs w:val="22"/>
        </w:rPr>
        <w:t xml:space="preserve"> or </w:t>
      </w:r>
      <w:r>
        <w:rPr>
          <w:rFonts w:asciiTheme="minorHAnsi" w:hAnsiTheme="minorHAnsi" w:cstheme="minorHAnsi"/>
          <w:sz w:val="22"/>
          <w:szCs w:val="22"/>
        </w:rPr>
        <w:t>as</w:t>
      </w:r>
      <w:r w:rsidRPr="004C52DD">
        <w:rPr>
          <w:rFonts w:asciiTheme="minorHAnsi" w:hAnsiTheme="minorHAnsi" w:cstheme="minorHAnsi"/>
          <w:sz w:val="22"/>
          <w:szCs w:val="22"/>
        </w:rPr>
        <w:t xml:space="preserve"> otherwise permitted by law. These </w:t>
      </w:r>
      <w:r>
        <w:rPr>
          <w:rFonts w:asciiTheme="minorHAnsi" w:hAnsiTheme="minorHAnsi" w:cstheme="minorHAnsi"/>
          <w:sz w:val="22"/>
          <w:szCs w:val="22"/>
        </w:rPr>
        <w:t>T</w:t>
      </w:r>
      <w:r w:rsidRPr="004C52DD">
        <w:rPr>
          <w:rFonts w:asciiTheme="minorHAnsi" w:hAnsiTheme="minorHAnsi" w:cstheme="minorHAnsi"/>
          <w:sz w:val="22"/>
          <w:szCs w:val="22"/>
        </w:rPr>
        <w:t xml:space="preserve">erms do not grant </w:t>
      </w:r>
      <w:r>
        <w:rPr>
          <w:rFonts w:asciiTheme="minorHAnsi" w:hAnsiTheme="minorHAnsi" w:cstheme="minorHAnsi"/>
          <w:sz w:val="22"/>
          <w:szCs w:val="22"/>
        </w:rPr>
        <w:t>You</w:t>
      </w:r>
      <w:r w:rsidRPr="004C52DD">
        <w:rPr>
          <w:rFonts w:asciiTheme="minorHAnsi" w:hAnsiTheme="minorHAnsi" w:cstheme="minorHAnsi"/>
          <w:sz w:val="22"/>
          <w:szCs w:val="22"/>
        </w:rPr>
        <w:t xml:space="preserve"> the right to use any branding or logos used in our Services, including the </w:t>
      </w:r>
      <w:r>
        <w:rPr>
          <w:rFonts w:asciiTheme="minorHAnsi" w:hAnsiTheme="minorHAnsi" w:cstheme="minorHAnsi"/>
          <w:sz w:val="22"/>
          <w:szCs w:val="22"/>
        </w:rPr>
        <w:t>Grovara</w:t>
      </w:r>
      <w:r w:rsidRPr="004C52DD">
        <w:rPr>
          <w:rFonts w:asciiTheme="minorHAnsi" w:hAnsiTheme="minorHAnsi" w:cstheme="minorHAnsi"/>
          <w:sz w:val="22"/>
          <w:szCs w:val="22"/>
        </w:rPr>
        <w:t xml:space="preserve"> name and logo. Don’t remove, obscure, or alter any legal notices displayed in or along with our Services.</w:t>
      </w:r>
    </w:p>
    <w:p w:rsidR="006F5F66" w:rsidRPr="004C52DD" w:rsidP="006F5F66" w14:paraId="6E758C95" w14:textId="77777777">
      <w:pPr>
        <w:rPr>
          <w:rFonts w:asciiTheme="minorHAnsi" w:hAnsiTheme="minorHAnsi" w:cstheme="minorHAnsi"/>
          <w:sz w:val="22"/>
          <w:szCs w:val="22"/>
        </w:rPr>
      </w:pPr>
      <w:r w:rsidRPr="004C52DD">
        <w:rPr>
          <w:rFonts w:asciiTheme="minorHAnsi" w:hAnsiTheme="minorHAnsi" w:cstheme="minorHAnsi"/>
          <w:sz w:val="22"/>
          <w:szCs w:val="22"/>
        </w:rPr>
        <w:t xml:space="preserve">Our Services display some </w:t>
      </w:r>
      <w:r>
        <w:rPr>
          <w:rFonts w:asciiTheme="minorHAnsi" w:hAnsiTheme="minorHAnsi" w:cstheme="minorHAnsi"/>
          <w:sz w:val="22"/>
          <w:szCs w:val="22"/>
        </w:rPr>
        <w:t>C</w:t>
      </w:r>
      <w:r w:rsidRPr="004C52DD">
        <w:rPr>
          <w:rFonts w:asciiTheme="minorHAnsi" w:hAnsiTheme="minorHAnsi" w:cstheme="minorHAnsi"/>
          <w:sz w:val="22"/>
          <w:szCs w:val="22"/>
        </w:rPr>
        <w:t xml:space="preserve">ontent that is not </w:t>
      </w:r>
      <w:r>
        <w:rPr>
          <w:rFonts w:asciiTheme="minorHAnsi" w:hAnsiTheme="minorHAnsi" w:cstheme="minorHAnsi"/>
          <w:sz w:val="22"/>
          <w:szCs w:val="22"/>
        </w:rPr>
        <w:t>our own.  F</w:t>
      </w:r>
      <w:r w:rsidRPr="004C52DD">
        <w:rPr>
          <w:rFonts w:asciiTheme="minorHAnsi" w:hAnsiTheme="minorHAnsi" w:cstheme="minorHAnsi"/>
          <w:sz w:val="22"/>
          <w:szCs w:val="22"/>
        </w:rPr>
        <w:t xml:space="preserve">or example, </w:t>
      </w:r>
      <w:r>
        <w:rPr>
          <w:rFonts w:asciiTheme="minorHAnsi" w:hAnsiTheme="minorHAnsi" w:cstheme="minorHAnsi"/>
          <w:sz w:val="22"/>
          <w:szCs w:val="22"/>
        </w:rPr>
        <w:t>C</w:t>
      </w:r>
      <w:r w:rsidRPr="004C52DD">
        <w:rPr>
          <w:rFonts w:asciiTheme="minorHAnsi" w:hAnsiTheme="minorHAnsi" w:cstheme="minorHAnsi"/>
          <w:sz w:val="22"/>
          <w:szCs w:val="22"/>
        </w:rPr>
        <w:t xml:space="preserve">ontent belonging to </w:t>
      </w:r>
      <w:r>
        <w:rPr>
          <w:rFonts w:asciiTheme="minorHAnsi" w:hAnsiTheme="minorHAnsi" w:cstheme="minorHAnsi"/>
          <w:sz w:val="22"/>
          <w:szCs w:val="22"/>
        </w:rPr>
        <w:t xml:space="preserve">other Buyers or Brands, </w:t>
      </w:r>
      <w:r w:rsidRPr="004C52DD">
        <w:rPr>
          <w:rFonts w:asciiTheme="minorHAnsi" w:hAnsiTheme="minorHAnsi" w:cstheme="minorHAnsi"/>
          <w:sz w:val="22"/>
          <w:szCs w:val="22"/>
        </w:rPr>
        <w:t>our advertisers</w:t>
      </w:r>
      <w:r>
        <w:rPr>
          <w:rFonts w:asciiTheme="minorHAnsi" w:hAnsiTheme="minorHAnsi" w:cstheme="minorHAnsi"/>
          <w:sz w:val="22"/>
          <w:szCs w:val="22"/>
        </w:rPr>
        <w:t>, other third parties, You,</w:t>
      </w:r>
      <w:r w:rsidRPr="004C52DD">
        <w:rPr>
          <w:rFonts w:asciiTheme="minorHAnsi" w:hAnsiTheme="minorHAnsi" w:cstheme="minorHAnsi"/>
          <w:sz w:val="22"/>
          <w:szCs w:val="22"/>
        </w:rPr>
        <w:t xml:space="preserve"> or other users</w:t>
      </w:r>
      <w:r>
        <w:rPr>
          <w:rFonts w:asciiTheme="minorHAnsi" w:hAnsiTheme="minorHAnsi" w:cstheme="minorHAnsi"/>
          <w:sz w:val="22"/>
          <w:szCs w:val="22"/>
        </w:rPr>
        <w:t xml:space="preserve"> (collectively, “Third Party Content”).  We are not responsible for, and You waive all of our liability with respect to, Third Party Content.  </w:t>
      </w:r>
      <w:r w:rsidRPr="004C52DD">
        <w:rPr>
          <w:rFonts w:asciiTheme="minorHAnsi" w:hAnsiTheme="minorHAnsi" w:cstheme="minorHAnsi"/>
          <w:sz w:val="22"/>
          <w:szCs w:val="22"/>
        </w:rPr>
        <w:t>Thi</w:t>
      </w:r>
      <w:r>
        <w:rPr>
          <w:rFonts w:asciiTheme="minorHAnsi" w:hAnsiTheme="minorHAnsi" w:cstheme="minorHAnsi"/>
          <w:sz w:val="22"/>
          <w:szCs w:val="22"/>
        </w:rPr>
        <w:t>rd Party Content</w:t>
      </w:r>
      <w:r w:rsidRPr="004C52DD">
        <w:rPr>
          <w:rFonts w:asciiTheme="minorHAnsi" w:hAnsiTheme="minorHAnsi" w:cstheme="minorHAnsi"/>
          <w:sz w:val="22"/>
          <w:szCs w:val="22"/>
        </w:rPr>
        <w:t xml:space="preserve"> is the sole responsibility of the individual or entity that makes it available</w:t>
      </w:r>
      <w:r>
        <w:rPr>
          <w:rFonts w:asciiTheme="minorHAnsi" w:hAnsiTheme="minorHAnsi" w:cstheme="minorHAnsi"/>
          <w:sz w:val="22"/>
          <w:szCs w:val="22"/>
        </w:rPr>
        <w:t xml:space="preserve"> to You via the Services</w:t>
      </w:r>
      <w:r w:rsidRPr="004C52DD">
        <w:rPr>
          <w:rFonts w:asciiTheme="minorHAnsi" w:hAnsiTheme="minorHAnsi" w:cstheme="minorHAnsi"/>
          <w:sz w:val="22"/>
          <w:szCs w:val="22"/>
        </w:rPr>
        <w:t xml:space="preserve">. We may review </w:t>
      </w:r>
      <w:r>
        <w:rPr>
          <w:rFonts w:asciiTheme="minorHAnsi" w:hAnsiTheme="minorHAnsi" w:cstheme="minorHAnsi"/>
          <w:sz w:val="22"/>
          <w:szCs w:val="22"/>
        </w:rPr>
        <w:t>Third Party C</w:t>
      </w:r>
      <w:r w:rsidRPr="004C52DD">
        <w:rPr>
          <w:rFonts w:asciiTheme="minorHAnsi" w:hAnsiTheme="minorHAnsi" w:cstheme="minorHAnsi"/>
          <w:sz w:val="22"/>
          <w:szCs w:val="22"/>
        </w:rPr>
        <w:t xml:space="preserve">ontent to determine whether it is illegal or violates our policies, and we may remove or refuse to display </w:t>
      </w:r>
      <w:r>
        <w:rPr>
          <w:rFonts w:asciiTheme="minorHAnsi" w:hAnsiTheme="minorHAnsi" w:cstheme="minorHAnsi"/>
          <w:sz w:val="22"/>
          <w:szCs w:val="22"/>
        </w:rPr>
        <w:t>Third Party C</w:t>
      </w:r>
      <w:r w:rsidRPr="004C52DD">
        <w:rPr>
          <w:rFonts w:asciiTheme="minorHAnsi" w:hAnsiTheme="minorHAnsi" w:cstheme="minorHAnsi"/>
          <w:sz w:val="22"/>
          <w:szCs w:val="22"/>
        </w:rPr>
        <w:t xml:space="preserve">ontent that we believe violates our policies or the law. But we do not generally review content beforehand, and we are not obligated to do so.  </w:t>
      </w:r>
    </w:p>
    <w:p w:rsidR="006F5F66" w:rsidRPr="004C52DD" w:rsidP="006F5F66" w14:paraId="2E9F3308" w14:textId="77777777">
      <w:pPr>
        <w:rPr>
          <w:rFonts w:asciiTheme="minorHAnsi" w:hAnsiTheme="minorHAnsi" w:cstheme="minorHAnsi"/>
          <w:sz w:val="22"/>
          <w:szCs w:val="22"/>
        </w:rPr>
      </w:pPr>
      <w:r w:rsidRPr="004C52DD">
        <w:rPr>
          <w:rFonts w:asciiTheme="minorHAnsi" w:hAnsiTheme="minorHAnsi" w:cstheme="minorHAnsi"/>
          <w:sz w:val="22"/>
          <w:szCs w:val="22"/>
        </w:rPr>
        <w:t xml:space="preserve">In connection with </w:t>
      </w:r>
      <w:r>
        <w:rPr>
          <w:rFonts w:asciiTheme="minorHAnsi" w:hAnsiTheme="minorHAnsi" w:cstheme="minorHAnsi"/>
          <w:sz w:val="22"/>
          <w:szCs w:val="22"/>
        </w:rPr>
        <w:t>You</w:t>
      </w:r>
      <w:r w:rsidRPr="004C52DD">
        <w:rPr>
          <w:rFonts w:asciiTheme="minorHAnsi" w:hAnsiTheme="minorHAnsi" w:cstheme="minorHAnsi"/>
          <w:sz w:val="22"/>
          <w:szCs w:val="22"/>
        </w:rPr>
        <w:t xml:space="preserve">r use of the Services, </w:t>
      </w:r>
      <w:commentRangeStart w:id="4"/>
      <w:r w:rsidRPr="004C52DD">
        <w:rPr>
          <w:rFonts w:asciiTheme="minorHAnsi" w:hAnsiTheme="minorHAnsi" w:cstheme="minorHAnsi"/>
          <w:sz w:val="22"/>
          <w:szCs w:val="22"/>
        </w:rPr>
        <w:t xml:space="preserve">we may send </w:t>
      </w:r>
      <w:r>
        <w:rPr>
          <w:rFonts w:asciiTheme="minorHAnsi" w:hAnsiTheme="minorHAnsi" w:cstheme="minorHAnsi"/>
          <w:sz w:val="22"/>
          <w:szCs w:val="22"/>
        </w:rPr>
        <w:t>You</w:t>
      </w:r>
      <w:commentRangeEnd w:id="4"/>
      <w:r w:rsidR="00763066">
        <w:rPr>
          <w:rStyle w:val="CommentReference"/>
        </w:rPr>
        <w:commentReference w:id="4"/>
      </w:r>
      <w:r w:rsidRPr="004C52DD">
        <w:rPr>
          <w:rFonts w:asciiTheme="minorHAnsi" w:hAnsiTheme="minorHAnsi" w:cstheme="minorHAnsi"/>
          <w:sz w:val="22"/>
          <w:szCs w:val="22"/>
        </w:rPr>
        <w:t xml:space="preserve"> service announcements, administrative messages, and other information. You may opt out of </w:t>
      </w:r>
      <w:r>
        <w:rPr>
          <w:rFonts w:asciiTheme="minorHAnsi" w:hAnsiTheme="minorHAnsi" w:cstheme="minorHAnsi"/>
          <w:sz w:val="22"/>
          <w:szCs w:val="22"/>
        </w:rPr>
        <w:t>our marketing emails</w:t>
      </w:r>
      <w:r w:rsidRPr="004C52DD">
        <w:rPr>
          <w:rFonts w:asciiTheme="minorHAnsi" w:hAnsiTheme="minorHAnsi" w:cstheme="minorHAnsi"/>
          <w:sz w:val="22"/>
          <w:szCs w:val="22"/>
        </w:rPr>
        <w:t xml:space="preserve"> by clicking on the “unsubscribe” link in marketing e-mails </w:t>
      </w:r>
      <w:r w:rsidRPr="00183A9C">
        <w:rPr>
          <w:rFonts w:asciiTheme="minorHAnsi" w:hAnsiTheme="minorHAnsi" w:cstheme="minorHAnsi"/>
          <w:sz w:val="22"/>
          <w:szCs w:val="22"/>
        </w:rPr>
        <w:t xml:space="preserve">or texting “Stop” or “Do Not Send” in </w:t>
      </w:r>
      <w:r>
        <w:rPr>
          <w:rFonts w:asciiTheme="minorHAnsi" w:hAnsiTheme="minorHAnsi" w:cstheme="minorHAnsi"/>
          <w:sz w:val="22"/>
          <w:szCs w:val="22"/>
        </w:rPr>
        <w:t>response to text messages</w:t>
      </w:r>
      <w:r w:rsidRPr="00183A9C">
        <w:rPr>
          <w:rFonts w:asciiTheme="minorHAnsi" w:hAnsiTheme="minorHAnsi" w:cstheme="minorHAnsi"/>
          <w:sz w:val="22"/>
          <w:szCs w:val="22"/>
        </w:rPr>
        <w:t xml:space="preserve"> or disabling notifications in the Services’ settings</w:t>
      </w:r>
      <w:r w:rsidRPr="004C52DD">
        <w:rPr>
          <w:rFonts w:asciiTheme="minorHAnsi" w:hAnsiTheme="minorHAnsi" w:cstheme="minorHAnsi"/>
          <w:sz w:val="22"/>
          <w:szCs w:val="22"/>
        </w:rPr>
        <w:t>.</w:t>
      </w:r>
      <w:r w:rsidRPr="004C52DD">
        <w:rPr>
          <w:rFonts w:asciiTheme="minorHAnsi" w:hAnsiTheme="minorHAnsi" w:cstheme="minorHAnsi"/>
          <w:b/>
          <w:sz w:val="22"/>
          <w:szCs w:val="22"/>
        </w:rPr>
        <w:t xml:space="preserve"> </w:t>
      </w:r>
      <w:r w:rsidRPr="004C52DD">
        <w:rPr>
          <w:rFonts w:asciiTheme="minorHAnsi" w:hAnsiTheme="minorHAnsi" w:cstheme="minorHAnsi"/>
          <w:sz w:val="22"/>
          <w:szCs w:val="22"/>
        </w:rPr>
        <w:t xml:space="preserve">Please be aware that there may be a brief period before we are able to process </w:t>
      </w:r>
      <w:r>
        <w:rPr>
          <w:rFonts w:asciiTheme="minorHAnsi" w:hAnsiTheme="minorHAnsi" w:cstheme="minorHAnsi"/>
          <w:sz w:val="22"/>
          <w:szCs w:val="22"/>
        </w:rPr>
        <w:t>You</w:t>
      </w:r>
      <w:r w:rsidRPr="004C52DD">
        <w:rPr>
          <w:rFonts w:asciiTheme="minorHAnsi" w:hAnsiTheme="minorHAnsi" w:cstheme="minorHAnsi"/>
          <w:sz w:val="22"/>
          <w:szCs w:val="22"/>
        </w:rPr>
        <w:t xml:space="preserve">r opt-out. </w:t>
      </w:r>
    </w:p>
    <w:p w:rsidR="006F5F66" w:rsidRPr="004C52DD" w:rsidP="006F5F66" w14:paraId="2C7579F9" w14:textId="77777777">
      <w:pPr>
        <w:rPr>
          <w:rFonts w:asciiTheme="minorHAnsi" w:hAnsiTheme="minorHAnsi" w:cstheme="minorHAnsi"/>
          <w:sz w:val="22"/>
          <w:szCs w:val="22"/>
        </w:rPr>
      </w:pPr>
      <w:r w:rsidRPr="004C52DD">
        <w:rPr>
          <w:rFonts w:asciiTheme="minorHAnsi" w:hAnsiTheme="minorHAnsi" w:cstheme="minorHAnsi"/>
          <w:sz w:val="22"/>
          <w:szCs w:val="22"/>
        </w:rPr>
        <w:t xml:space="preserve">Some of our Services </w:t>
      </w:r>
      <w:r w:rsidRPr="00633237">
        <w:rPr>
          <w:rFonts w:asciiTheme="minorHAnsi" w:hAnsiTheme="minorHAnsi" w:cstheme="minorHAnsi"/>
          <w:sz w:val="22"/>
          <w:szCs w:val="22"/>
        </w:rPr>
        <w:t>are available on mobile devices</w:t>
      </w:r>
      <w:r>
        <w:rPr>
          <w:rFonts w:asciiTheme="minorHAnsi" w:hAnsiTheme="minorHAnsi" w:cstheme="minorHAnsi"/>
          <w:sz w:val="22"/>
          <w:szCs w:val="22"/>
        </w:rPr>
        <w:t xml:space="preserve"> or may </w:t>
      </w:r>
      <w:r w:rsidRPr="004C52DD">
        <w:rPr>
          <w:rFonts w:asciiTheme="minorHAnsi" w:hAnsiTheme="minorHAnsi" w:cstheme="minorHAnsi"/>
          <w:sz w:val="22"/>
          <w:szCs w:val="22"/>
        </w:rPr>
        <w:t xml:space="preserve">utilize SMS/iMessage, which may cause </w:t>
      </w:r>
      <w:r>
        <w:rPr>
          <w:rFonts w:asciiTheme="minorHAnsi" w:hAnsiTheme="minorHAnsi" w:cstheme="minorHAnsi"/>
          <w:sz w:val="22"/>
          <w:szCs w:val="22"/>
        </w:rPr>
        <w:t>You</w:t>
      </w:r>
      <w:r w:rsidRPr="004C52DD">
        <w:rPr>
          <w:rFonts w:asciiTheme="minorHAnsi" w:hAnsiTheme="minorHAnsi" w:cstheme="minorHAnsi"/>
          <w:sz w:val="22"/>
          <w:szCs w:val="22"/>
        </w:rPr>
        <w:t xml:space="preserve"> to incur SMS or data charges with </w:t>
      </w:r>
      <w:r>
        <w:rPr>
          <w:rFonts w:asciiTheme="minorHAnsi" w:hAnsiTheme="minorHAnsi" w:cstheme="minorHAnsi"/>
          <w:sz w:val="22"/>
          <w:szCs w:val="22"/>
        </w:rPr>
        <w:t>You</w:t>
      </w:r>
      <w:r w:rsidRPr="004C52DD">
        <w:rPr>
          <w:rFonts w:asciiTheme="minorHAnsi" w:hAnsiTheme="minorHAnsi" w:cstheme="minorHAnsi"/>
          <w:sz w:val="22"/>
          <w:szCs w:val="22"/>
        </w:rPr>
        <w:t xml:space="preserve">r wireless provider.  Please be aware that we have no control over these charges, and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wish to be charged, </w:t>
      </w:r>
      <w:r>
        <w:rPr>
          <w:rFonts w:asciiTheme="minorHAnsi" w:hAnsiTheme="minorHAnsi" w:cstheme="minorHAnsi"/>
          <w:sz w:val="22"/>
          <w:szCs w:val="22"/>
        </w:rPr>
        <w:t>You</w:t>
      </w:r>
      <w:r w:rsidRPr="004C52DD">
        <w:rPr>
          <w:rFonts w:asciiTheme="minorHAnsi" w:hAnsiTheme="minorHAnsi" w:cstheme="minorHAnsi"/>
          <w:sz w:val="22"/>
          <w:szCs w:val="22"/>
        </w:rPr>
        <w:t xml:space="preserve"> should stop using the </w:t>
      </w:r>
      <w:r>
        <w:rPr>
          <w:rFonts w:asciiTheme="minorHAnsi" w:hAnsiTheme="minorHAnsi" w:cstheme="minorHAnsi"/>
          <w:sz w:val="22"/>
          <w:szCs w:val="22"/>
        </w:rPr>
        <w:t>mobile or SMS/iMessage features (as applicable)</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When </w:t>
      </w:r>
      <w:r>
        <w:rPr>
          <w:rFonts w:asciiTheme="minorHAnsi" w:hAnsiTheme="minorHAnsi" w:cstheme="minorHAnsi"/>
          <w:sz w:val="22"/>
          <w:szCs w:val="22"/>
        </w:rPr>
        <w:t>You</w:t>
      </w:r>
      <w:r w:rsidRPr="004C52DD">
        <w:rPr>
          <w:rFonts w:asciiTheme="minorHAnsi" w:hAnsiTheme="minorHAnsi" w:cstheme="minorHAnsi"/>
          <w:sz w:val="22"/>
          <w:szCs w:val="22"/>
        </w:rPr>
        <w:t xml:space="preserve"> send SMS/iMessage messages using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You</w:t>
      </w:r>
      <w:r w:rsidRPr="004C52DD">
        <w:rPr>
          <w:rFonts w:asciiTheme="minorHAnsi" w:hAnsiTheme="minorHAnsi" w:cstheme="minorHAnsi"/>
          <w:sz w:val="22"/>
          <w:szCs w:val="22"/>
        </w:rPr>
        <w:t xml:space="preserve"> represent and warrant </w:t>
      </w:r>
      <w:r>
        <w:rPr>
          <w:rFonts w:asciiTheme="minorHAnsi" w:hAnsiTheme="minorHAnsi" w:cstheme="minorHAnsi"/>
          <w:sz w:val="22"/>
          <w:szCs w:val="22"/>
        </w:rPr>
        <w:t>You</w:t>
      </w:r>
      <w:r w:rsidRPr="004C52DD">
        <w:rPr>
          <w:rFonts w:asciiTheme="minorHAnsi" w:hAnsiTheme="minorHAnsi" w:cstheme="minorHAnsi"/>
          <w:sz w:val="22"/>
          <w:szCs w:val="22"/>
        </w:rPr>
        <w:t xml:space="preserve"> have the recipient’s prior consent to send him or her messages.  </w:t>
      </w:r>
    </w:p>
    <w:p w:rsidR="006F5F66" w:rsidRPr="000F161C" w:rsidP="006F5F66" w14:paraId="31D5048C" w14:textId="77777777">
      <w:pPr>
        <w:pStyle w:val="Heading1"/>
        <w:numPr>
          <w:ilvl w:val="0"/>
          <w:numId w:val="7"/>
        </w:numPr>
        <w:rPr>
          <w:rFonts w:asciiTheme="minorHAnsi" w:hAnsiTheme="minorHAnsi" w:cstheme="minorHAnsi"/>
          <w:color w:val="660066"/>
          <w:sz w:val="22"/>
          <w:szCs w:val="22"/>
          <w:u w:val="none"/>
        </w:rPr>
      </w:pPr>
      <w:bookmarkStart w:id="5" w:name="_BPDC_LN_INS_1008"/>
      <w:bookmarkStart w:id="6" w:name="_BPDC_PR_INS_1009"/>
      <w:bookmarkEnd w:id="5"/>
      <w:bookmarkEnd w:id="6"/>
      <w:r w:rsidRPr="000F161C">
        <w:rPr>
          <w:rFonts w:asciiTheme="minorHAnsi" w:hAnsiTheme="minorHAnsi" w:cstheme="minorHAnsi"/>
          <w:sz w:val="22"/>
          <w:szCs w:val="22"/>
          <w:u w:val="none"/>
        </w:rPr>
        <w:t>Your Grovara Account</w:t>
      </w:r>
    </w:p>
    <w:p w:rsidR="006F5F66" w:rsidRPr="004C52DD" w:rsidP="006F5F66" w14:paraId="541C4673" w14:textId="77777777">
      <w:pPr>
        <w:rPr>
          <w:rFonts w:asciiTheme="minorHAnsi" w:hAnsiTheme="minorHAnsi" w:cstheme="minorHAnsi"/>
          <w:sz w:val="22"/>
          <w:szCs w:val="22"/>
        </w:rPr>
      </w:pPr>
      <w:r w:rsidRPr="004C52DD">
        <w:rPr>
          <w:rFonts w:asciiTheme="minorHAnsi" w:hAnsiTheme="minorHAnsi" w:cstheme="minorHAnsi"/>
          <w:sz w:val="22"/>
          <w:szCs w:val="22"/>
        </w:rPr>
        <w:t>You</w:t>
      </w:r>
      <w:r>
        <w:rPr>
          <w:rFonts w:asciiTheme="minorHAnsi" w:hAnsiTheme="minorHAnsi" w:cstheme="minorHAnsi"/>
          <w:sz w:val="22"/>
          <w:szCs w:val="22"/>
        </w:rPr>
        <w:t xml:space="preserve"> may</w:t>
      </w:r>
      <w:r w:rsidRPr="004C52DD">
        <w:rPr>
          <w:rFonts w:asciiTheme="minorHAnsi" w:hAnsiTheme="minorHAnsi" w:cstheme="minorHAnsi"/>
          <w:sz w:val="22"/>
          <w:szCs w:val="22"/>
        </w:rPr>
        <w:t xml:space="preserve"> need an account in order to use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If You create Your own account, You</w:t>
      </w:r>
      <w:r w:rsidRPr="000E5883">
        <w:rPr>
          <w:rFonts w:asciiTheme="minorHAnsi" w:hAnsiTheme="minorHAnsi" w:cstheme="minorHAnsi"/>
          <w:sz w:val="22"/>
          <w:szCs w:val="22"/>
        </w:rPr>
        <w:t xml:space="preserve"> agree that </w:t>
      </w:r>
      <w:r>
        <w:rPr>
          <w:rFonts w:asciiTheme="minorHAnsi" w:hAnsiTheme="minorHAnsi" w:cstheme="minorHAnsi"/>
          <w:sz w:val="22"/>
          <w:szCs w:val="22"/>
        </w:rPr>
        <w:t>all</w:t>
      </w:r>
      <w:r w:rsidRPr="000E5883">
        <w:rPr>
          <w:rFonts w:asciiTheme="minorHAnsi" w:hAnsiTheme="minorHAnsi" w:cstheme="minorHAnsi"/>
          <w:sz w:val="22"/>
          <w:szCs w:val="22"/>
        </w:rPr>
        <w:t xml:space="preserve"> registration information </w:t>
      </w:r>
      <w:r>
        <w:rPr>
          <w:rFonts w:asciiTheme="minorHAnsi" w:hAnsiTheme="minorHAnsi" w:cstheme="minorHAnsi"/>
          <w:sz w:val="22"/>
          <w:szCs w:val="22"/>
        </w:rPr>
        <w:t>You</w:t>
      </w:r>
      <w:r w:rsidRPr="000E5883">
        <w:rPr>
          <w:rFonts w:asciiTheme="minorHAnsi" w:hAnsiTheme="minorHAnsi" w:cstheme="minorHAnsi"/>
          <w:sz w:val="22"/>
          <w:szCs w:val="22"/>
        </w:rPr>
        <w:t xml:space="preserve"> give </w:t>
      </w:r>
      <w:r>
        <w:rPr>
          <w:rFonts w:asciiTheme="minorHAnsi" w:hAnsiTheme="minorHAnsi" w:cstheme="minorHAnsi"/>
          <w:sz w:val="22"/>
          <w:szCs w:val="22"/>
        </w:rPr>
        <w:t>us will be accur</w:t>
      </w:r>
      <w:r w:rsidRPr="001C3497">
        <w:rPr>
          <w:rFonts w:asciiTheme="minorHAnsi" w:hAnsiTheme="minorHAnsi" w:cstheme="minorHAnsi"/>
          <w:sz w:val="22"/>
          <w:szCs w:val="22"/>
        </w:rPr>
        <w:t xml:space="preserve">ate and current.  If </w:t>
      </w:r>
      <w:r>
        <w:rPr>
          <w:rFonts w:asciiTheme="minorHAnsi" w:hAnsiTheme="minorHAnsi" w:cstheme="minorHAnsi"/>
          <w:sz w:val="22"/>
          <w:szCs w:val="22"/>
        </w:rPr>
        <w:t>You</w:t>
      </w:r>
      <w:r w:rsidRPr="001C3497">
        <w:rPr>
          <w:rFonts w:asciiTheme="minorHAnsi" w:hAnsiTheme="minorHAnsi" w:cstheme="minorHAnsi"/>
          <w:sz w:val="22"/>
          <w:szCs w:val="22"/>
        </w:rPr>
        <w:t xml:space="preserve">r account </w:t>
      </w:r>
      <w:r>
        <w:rPr>
          <w:rFonts w:asciiTheme="minorHAnsi" w:hAnsiTheme="minorHAnsi" w:cstheme="minorHAnsi"/>
          <w:sz w:val="22"/>
          <w:szCs w:val="22"/>
        </w:rPr>
        <w:t xml:space="preserve">has </w:t>
      </w:r>
      <w:r w:rsidRPr="001C3497">
        <w:rPr>
          <w:rFonts w:asciiTheme="minorHAnsi" w:hAnsiTheme="minorHAnsi" w:cstheme="minorHAnsi"/>
          <w:sz w:val="22"/>
          <w:szCs w:val="22"/>
        </w:rPr>
        <w:t>be</w:t>
      </w:r>
      <w:r>
        <w:rPr>
          <w:rFonts w:asciiTheme="minorHAnsi" w:hAnsiTheme="minorHAnsi" w:cstheme="minorHAnsi"/>
          <w:sz w:val="22"/>
          <w:szCs w:val="22"/>
        </w:rPr>
        <w:t>en</w:t>
      </w:r>
      <w:r w:rsidRPr="001C3497">
        <w:rPr>
          <w:rFonts w:asciiTheme="minorHAnsi" w:hAnsiTheme="minorHAnsi" w:cstheme="minorHAnsi"/>
          <w:sz w:val="22"/>
          <w:szCs w:val="22"/>
        </w:rPr>
        <w:t xml:space="preserve"> assigned to </w:t>
      </w:r>
      <w:r>
        <w:rPr>
          <w:rFonts w:asciiTheme="minorHAnsi" w:hAnsiTheme="minorHAnsi" w:cstheme="minorHAnsi"/>
          <w:sz w:val="22"/>
          <w:szCs w:val="22"/>
        </w:rPr>
        <w:t>You</w:t>
      </w:r>
      <w:r w:rsidRPr="001C3497">
        <w:rPr>
          <w:rFonts w:asciiTheme="minorHAnsi" w:hAnsiTheme="minorHAnsi" w:cstheme="minorHAnsi"/>
          <w:sz w:val="22"/>
          <w:szCs w:val="22"/>
        </w:rPr>
        <w:t xml:space="preserve"> by an administrator, such as </w:t>
      </w:r>
      <w:r>
        <w:rPr>
          <w:rFonts w:asciiTheme="minorHAnsi" w:hAnsiTheme="minorHAnsi" w:cstheme="minorHAnsi"/>
          <w:sz w:val="22"/>
          <w:szCs w:val="22"/>
        </w:rPr>
        <w:t>You</w:t>
      </w:r>
      <w:r w:rsidRPr="001C3497">
        <w:rPr>
          <w:rFonts w:asciiTheme="minorHAnsi" w:hAnsiTheme="minorHAnsi" w:cstheme="minorHAnsi"/>
          <w:sz w:val="22"/>
          <w:szCs w:val="22"/>
        </w:rPr>
        <w:t xml:space="preserve">r employer, different or additional terms may apply and </w:t>
      </w:r>
      <w:r>
        <w:rPr>
          <w:rFonts w:asciiTheme="minorHAnsi" w:hAnsiTheme="minorHAnsi" w:cstheme="minorHAnsi"/>
          <w:sz w:val="22"/>
          <w:szCs w:val="22"/>
        </w:rPr>
        <w:t>You</w:t>
      </w:r>
      <w:r w:rsidRPr="001C3497">
        <w:rPr>
          <w:rFonts w:asciiTheme="minorHAnsi" w:hAnsiTheme="minorHAnsi" w:cstheme="minorHAnsi"/>
          <w:sz w:val="22"/>
          <w:szCs w:val="22"/>
        </w:rPr>
        <w:t xml:space="preserve">r administrator may be able to access or disable </w:t>
      </w:r>
      <w:r>
        <w:rPr>
          <w:rFonts w:asciiTheme="minorHAnsi" w:hAnsiTheme="minorHAnsi" w:cstheme="minorHAnsi"/>
          <w:sz w:val="22"/>
          <w:szCs w:val="22"/>
        </w:rPr>
        <w:t>You</w:t>
      </w:r>
      <w:r w:rsidRPr="001C3497">
        <w:rPr>
          <w:rFonts w:asciiTheme="minorHAnsi" w:hAnsiTheme="minorHAnsi" w:cstheme="minorHAnsi"/>
          <w:sz w:val="22"/>
          <w:szCs w:val="22"/>
        </w:rPr>
        <w:t>r account.</w:t>
      </w:r>
      <w:r>
        <w:rPr>
          <w:rFonts w:asciiTheme="minorHAnsi" w:hAnsiTheme="minorHAnsi" w:cstheme="minorHAnsi"/>
          <w:sz w:val="22"/>
          <w:szCs w:val="22"/>
        </w:rPr>
        <w:t xml:space="preserve">  </w:t>
      </w:r>
      <w:r w:rsidRPr="000E5883">
        <w:rPr>
          <w:rFonts w:asciiTheme="minorHAnsi" w:hAnsiTheme="minorHAnsi" w:cstheme="minorHAnsi"/>
          <w:sz w:val="22"/>
          <w:szCs w:val="22"/>
        </w:rPr>
        <w:t xml:space="preserve">You will </w:t>
      </w:r>
      <w:r>
        <w:rPr>
          <w:rFonts w:asciiTheme="minorHAnsi" w:hAnsiTheme="minorHAnsi" w:cstheme="minorHAnsi"/>
          <w:sz w:val="22"/>
          <w:szCs w:val="22"/>
        </w:rPr>
        <w:t xml:space="preserve">timely </w:t>
      </w:r>
      <w:r w:rsidRPr="000E5883">
        <w:rPr>
          <w:rFonts w:asciiTheme="minorHAnsi" w:hAnsiTheme="minorHAnsi" w:cstheme="minorHAnsi"/>
          <w:sz w:val="22"/>
          <w:szCs w:val="22"/>
        </w:rPr>
        <w:t xml:space="preserve">notify </w:t>
      </w:r>
      <w:r>
        <w:rPr>
          <w:rFonts w:asciiTheme="minorHAnsi" w:hAnsiTheme="minorHAnsi" w:cstheme="minorHAnsi"/>
          <w:sz w:val="22"/>
          <w:szCs w:val="22"/>
        </w:rPr>
        <w:t>us</w:t>
      </w:r>
      <w:r w:rsidRPr="000E5883">
        <w:rPr>
          <w:rFonts w:asciiTheme="minorHAnsi" w:hAnsiTheme="minorHAnsi" w:cstheme="minorHAnsi"/>
          <w:sz w:val="22"/>
          <w:szCs w:val="22"/>
        </w:rPr>
        <w:t xml:space="preserve"> of any changes to any of the foregoing information.</w:t>
      </w:r>
      <w:r>
        <w:rPr>
          <w:rFonts w:asciiTheme="minorHAnsi" w:hAnsiTheme="minorHAnsi" w:cstheme="minorHAnsi"/>
          <w:sz w:val="22"/>
          <w:szCs w:val="22"/>
        </w:rPr>
        <w:t xml:space="preserve">  You</w:t>
      </w:r>
      <w:r w:rsidRPr="000E5883">
        <w:rPr>
          <w:rFonts w:asciiTheme="minorHAnsi" w:hAnsiTheme="minorHAnsi" w:cstheme="minorHAnsi"/>
          <w:sz w:val="22"/>
          <w:szCs w:val="22"/>
        </w:rPr>
        <w:t xml:space="preserve"> are responsible for controlling access to any PCs, mobile devices, or other end points that </w:t>
      </w:r>
      <w:r>
        <w:rPr>
          <w:rFonts w:asciiTheme="minorHAnsi" w:hAnsiTheme="minorHAnsi" w:cstheme="minorHAnsi"/>
          <w:sz w:val="22"/>
          <w:szCs w:val="22"/>
        </w:rPr>
        <w:t>You</w:t>
      </w:r>
      <w:r w:rsidRPr="000E5883">
        <w:rPr>
          <w:rFonts w:asciiTheme="minorHAnsi" w:hAnsiTheme="minorHAnsi" w:cstheme="minorHAnsi"/>
          <w:sz w:val="22"/>
          <w:szCs w:val="22"/>
        </w:rPr>
        <w:t xml:space="preserve"> allow to store </w:t>
      </w:r>
      <w:r>
        <w:rPr>
          <w:rFonts w:asciiTheme="minorHAnsi" w:hAnsiTheme="minorHAnsi" w:cstheme="minorHAnsi"/>
          <w:sz w:val="22"/>
          <w:szCs w:val="22"/>
        </w:rPr>
        <w:t>You</w:t>
      </w:r>
      <w:r w:rsidRPr="000E5883">
        <w:rPr>
          <w:rFonts w:asciiTheme="minorHAnsi" w:hAnsiTheme="minorHAnsi" w:cstheme="minorHAnsi"/>
          <w:sz w:val="22"/>
          <w:szCs w:val="22"/>
        </w:rPr>
        <w:t xml:space="preserve">r </w:t>
      </w:r>
      <w:r>
        <w:rPr>
          <w:rFonts w:asciiTheme="minorHAnsi" w:hAnsiTheme="minorHAnsi" w:cstheme="minorHAnsi"/>
          <w:sz w:val="22"/>
          <w:szCs w:val="22"/>
        </w:rPr>
        <w:t xml:space="preserve">Services </w:t>
      </w:r>
      <w:r w:rsidRPr="000E5883">
        <w:rPr>
          <w:rFonts w:asciiTheme="minorHAnsi" w:hAnsiTheme="minorHAnsi" w:cstheme="minorHAnsi"/>
          <w:sz w:val="22"/>
          <w:szCs w:val="22"/>
        </w:rPr>
        <w:t xml:space="preserve">password, or on which </w:t>
      </w:r>
      <w:r>
        <w:rPr>
          <w:rFonts w:asciiTheme="minorHAnsi" w:hAnsiTheme="minorHAnsi" w:cstheme="minorHAnsi"/>
          <w:sz w:val="22"/>
          <w:szCs w:val="22"/>
        </w:rPr>
        <w:t>You</w:t>
      </w:r>
      <w:r w:rsidRPr="000E5883">
        <w:rPr>
          <w:rFonts w:asciiTheme="minorHAnsi" w:hAnsiTheme="minorHAnsi" w:cstheme="minorHAnsi"/>
          <w:sz w:val="22"/>
          <w:szCs w:val="22"/>
        </w:rPr>
        <w:t xml:space="preserve"> enable a "Remember Me" or similar functionality ("Activated Device"). Accordingly, </w:t>
      </w:r>
      <w:r>
        <w:rPr>
          <w:rFonts w:asciiTheme="minorHAnsi" w:hAnsiTheme="minorHAnsi" w:cstheme="minorHAnsi"/>
          <w:sz w:val="22"/>
          <w:szCs w:val="22"/>
        </w:rPr>
        <w:t>You</w:t>
      </w:r>
      <w:r w:rsidRPr="000E5883">
        <w:rPr>
          <w:rFonts w:asciiTheme="minorHAnsi" w:hAnsiTheme="minorHAnsi" w:cstheme="minorHAnsi"/>
          <w:sz w:val="22"/>
          <w:szCs w:val="22"/>
        </w:rPr>
        <w:t xml:space="preserve"> agree that </w:t>
      </w:r>
      <w:r>
        <w:rPr>
          <w:rFonts w:asciiTheme="minorHAnsi" w:hAnsiTheme="minorHAnsi" w:cstheme="minorHAnsi"/>
          <w:sz w:val="22"/>
          <w:szCs w:val="22"/>
        </w:rPr>
        <w:t>You</w:t>
      </w:r>
      <w:r w:rsidRPr="000E5883">
        <w:rPr>
          <w:rFonts w:asciiTheme="minorHAnsi" w:hAnsiTheme="minorHAnsi" w:cstheme="minorHAnsi"/>
          <w:sz w:val="22"/>
          <w:szCs w:val="22"/>
        </w:rPr>
        <w:t xml:space="preserve"> will be solely responsible for all activities that occur under </w:t>
      </w:r>
      <w:r>
        <w:rPr>
          <w:rFonts w:asciiTheme="minorHAnsi" w:hAnsiTheme="minorHAnsi" w:cstheme="minorHAnsi"/>
          <w:sz w:val="22"/>
          <w:szCs w:val="22"/>
        </w:rPr>
        <w:t>You</w:t>
      </w:r>
      <w:r w:rsidRPr="000E5883">
        <w:rPr>
          <w:rFonts w:asciiTheme="minorHAnsi" w:hAnsiTheme="minorHAnsi" w:cstheme="minorHAnsi"/>
          <w:sz w:val="22"/>
          <w:szCs w:val="22"/>
        </w:rPr>
        <w:t xml:space="preserve">r Services accounts, including the activities of any individual with whom </w:t>
      </w:r>
      <w:r>
        <w:rPr>
          <w:rFonts w:asciiTheme="minorHAnsi" w:hAnsiTheme="minorHAnsi" w:cstheme="minorHAnsi"/>
          <w:sz w:val="22"/>
          <w:szCs w:val="22"/>
        </w:rPr>
        <w:t>You</w:t>
      </w:r>
      <w:r w:rsidRPr="000E5883">
        <w:rPr>
          <w:rFonts w:asciiTheme="minorHAnsi" w:hAnsiTheme="minorHAnsi" w:cstheme="minorHAnsi"/>
          <w:sz w:val="22"/>
          <w:szCs w:val="22"/>
        </w:rPr>
        <w:t xml:space="preserve"> share </w:t>
      </w:r>
      <w:r>
        <w:rPr>
          <w:rFonts w:asciiTheme="minorHAnsi" w:hAnsiTheme="minorHAnsi" w:cstheme="minorHAnsi"/>
          <w:sz w:val="22"/>
          <w:szCs w:val="22"/>
        </w:rPr>
        <w:t>You</w:t>
      </w:r>
      <w:r w:rsidRPr="000E5883">
        <w:rPr>
          <w:rFonts w:asciiTheme="minorHAnsi" w:hAnsiTheme="minorHAnsi" w:cstheme="minorHAnsi"/>
          <w:sz w:val="22"/>
          <w:szCs w:val="22"/>
        </w:rPr>
        <w:t>r Services account or an Activated Device.</w:t>
      </w:r>
    </w:p>
    <w:p w:rsidR="006F5F66" w:rsidRPr="004C52DD" w:rsidP="006F5F66" w14:paraId="5BC79094" w14:textId="77777777">
      <w:pPr>
        <w:rPr>
          <w:rFonts w:asciiTheme="minorHAnsi" w:hAnsiTheme="minorHAnsi" w:cstheme="minorHAnsi"/>
          <w:sz w:val="22"/>
          <w:szCs w:val="22"/>
        </w:rPr>
      </w:pPr>
      <w:r w:rsidRPr="004C52DD">
        <w:rPr>
          <w:rFonts w:asciiTheme="minorHAnsi" w:hAnsiTheme="minorHAnsi" w:cstheme="minorHAnsi"/>
          <w:sz w:val="22"/>
          <w:szCs w:val="22"/>
        </w:rPr>
        <w:t xml:space="preserve">To protect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keep </w:t>
      </w:r>
      <w:r>
        <w:rPr>
          <w:rFonts w:asciiTheme="minorHAnsi" w:hAnsiTheme="minorHAnsi" w:cstheme="minorHAnsi"/>
          <w:sz w:val="22"/>
          <w:szCs w:val="22"/>
        </w:rPr>
        <w:t>You</w:t>
      </w:r>
      <w:r w:rsidRPr="004C52DD">
        <w:rPr>
          <w:rFonts w:asciiTheme="minorHAnsi" w:hAnsiTheme="minorHAnsi" w:cstheme="minorHAnsi"/>
          <w:sz w:val="22"/>
          <w:szCs w:val="22"/>
        </w:rPr>
        <w:t xml:space="preserve">r password confidential. You are responsible for the activity that happens on or through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If </w:t>
      </w:r>
      <w:r>
        <w:rPr>
          <w:rFonts w:asciiTheme="minorHAnsi" w:hAnsiTheme="minorHAnsi" w:cstheme="minorHAnsi"/>
          <w:sz w:val="22"/>
          <w:szCs w:val="22"/>
        </w:rPr>
        <w:t>You</w:t>
      </w:r>
      <w:r w:rsidRPr="004C52DD">
        <w:rPr>
          <w:rFonts w:asciiTheme="minorHAnsi" w:hAnsiTheme="minorHAnsi" w:cstheme="minorHAnsi"/>
          <w:sz w:val="22"/>
          <w:szCs w:val="22"/>
        </w:rPr>
        <w:t xml:space="preserve"> learn of any unauthorized use of </w:t>
      </w:r>
      <w:r>
        <w:rPr>
          <w:rFonts w:asciiTheme="minorHAnsi" w:hAnsiTheme="minorHAnsi" w:cstheme="minorHAnsi"/>
          <w:sz w:val="22"/>
          <w:szCs w:val="22"/>
        </w:rPr>
        <w:t>You</w:t>
      </w:r>
      <w:r w:rsidRPr="004C52DD">
        <w:rPr>
          <w:rFonts w:asciiTheme="minorHAnsi" w:hAnsiTheme="minorHAnsi" w:cstheme="minorHAnsi"/>
          <w:sz w:val="22"/>
          <w:szCs w:val="22"/>
        </w:rPr>
        <w:t xml:space="preserve">r password, please contact us </w:t>
      </w:r>
      <w:r>
        <w:rPr>
          <w:rFonts w:asciiTheme="minorHAnsi" w:hAnsiTheme="minorHAnsi" w:cstheme="minorHAnsi"/>
          <w:sz w:val="22"/>
          <w:szCs w:val="22"/>
        </w:rPr>
        <w:t>at support@grovara.com.</w:t>
      </w:r>
      <w:r w:rsidRPr="004C52DD">
        <w:rPr>
          <w:rFonts w:asciiTheme="minorHAnsi" w:hAnsiTheme="minorHAnsi" w:cstheme="minorHAnsi"/>
          <w:sz w:val="22"/>
          <w:szCs w:val="22"/>
        </w:rPr>
        <w:t xml:space="preserve">  </w:t>
      </w:r>
    </w:p>
    <w:p w:rsidR="006F5F66" w:rsidRPr="000F161C" w:rsidP="006F5F66" w14:paraId="001E1904" w14:textId="77777777">
      <w:pPr>
        <w:pStyle w:val="Heading1"/>
        <w:rPr>
          <w:rFonts w:asciiTheme="minorHAnsi" w:hAnsiTheme="minorHAnsi" w:cstheme="minorHAnsi"/>
          <w:sz w:val="22"/>
          <w:szCs w:val="22"/>
          <w:u w:val="none"/>
        </w:rPr>
      </w:pPr>
      <w:r w:rsidRPr="000F161C">
        <w:rPr>
          <w:rFonts w:asciiTheme="minorHAnsi" w:hAnsiTheme="minorHAnsi" w:cstheme="minorHAnsi"/>
          <w:sz w:val="22"/>
          <w:szCs w:val="22"/>
          <w:u w:val="none"/>
        </w:rPr>
        <w:t xml:space="preserve">Privacy and Feedback </w:t>
      </w:r>
    </w:p>
    <w:p w:rsidR="006F5F66" w:rsidP="006F5F66" w14:paraId="1DB270C4" w14:textId="77777777">
      <w:pPr>
        <w:rPr>
          <w:rFonts w:asciiTheme="minorHAnsi" w:hAnsiTheme="minorHAnsi" w:cstheme="minorHAnsi"/>
          <w:sz w:val="22"/>
          <w:szCs w:val="22"/>
        </w:rPr>
      </w:pPr>
      <w:r w:rsidRPr="004C52DD">
        <w:rPr>
          <w:rFonts w:asciiTheme="minorHAnsi" w:hAnsiTheme="minorHAnsi" w:cstheme="minorHAnsi"/>
          <w:sz w:val="22"/>
          <w:szCs w:val="22"/>
        </w:rPr>
        <w:t xml:space="preserve">Our </w:t>
      </w:r>
      <w:commentRangeStart w:id="7"/>
      <w:r w:rsidRPr="004C52DD">
        <w:rPr>
          <w:rFonts w:asciiTheme="minorHAnsi" w:hAnsiTheme="minorHAnsi" w:cstheme="minorHAnsi"/>
          <w:sz w:val="22"/>
          <w:szCs w:val="22"/>
        </w:rPr>
        <w:t>privacy policy</w:t>
      </w:r>
      <w:commentRangeEnd w:id="7"/>
      <w:r>
        <w:rPr>
          <w:rStyle w:val="CommentReference"/>
        </w:rPr>
        <w:commentReference w:id="7"/>
      </w:r>
      <w:r w:rsidRPr="00633237">
        <w:rPr>
          <w:rFonts w:asciiTheme="minorHAnsi" w:hAnsiTheme="minorHAnsi" w:cstheme="minorHAnsi"/>
          <w:sz w:val="22"/>
          <w:szCs w:val="22"/>
        </w:rPr>
        <w:t xml:space="preserve"> </w:t>
      </w:r>
      <w:r w:rsidRPr="004C52DD">
        <w:rPr>
          <w:rFonts w:asciiTheme="minorHAnsi" w:hAnsiTheme="minorHAnsi" w:cstheme="minorHAnsi"/>
          <w:sz w:val="22"/>
          <w:szCs w:val="22"/>
        </w:rPr>
        <w:t xml:space="preserve">explains how we treat </w:t>
      </w:r>
      <w:r>
        <w:rPr>
          <w:rFonts w:asciiTheme="minorHAnsi" w:hAnsiTheme="minorHAnsi" w:cstheme="minorHAnsi"/>
          <w:sz w:val="22"/>
          <w:szCs w:val="22"/>
        </w:rPr>
        <w:t>You</w:t>
      </w:r>
      <w:r w:rsidRPr="004C52DD">
        <w:rPr>
          <w:rFonts w:asciiTheme="minorHAnsi" w:hAnsiTheme="minorHAnsi" w:cstheme="minorHAnsi"/>
          <w:sz w:val="22"/>
          <w:szCs w:val="22"/>
        </w:rPr>
        <w:t xml:space="preserve">r personal information and protect </w:t>
      </w:r>
      <w:r>
        <w:rPr>
          <w:rFonts w:asciiTheme="minorHAnsi" w:hAnsiTheme="minorHAnsi" w:cstheme="minorHAnsi"/>
          <w:sz w:val="22"/>
          <w:szCs w:val="22"/>
        </w:rPr>
        <w:t>You</w:t>
      </w:r>
      <w:r w:rsidRPr="004C52DD">
        <w:rPr>
          <w:rFonts w:asciiTheme="minorHAnsi" w:hAnsiTheme="minorHAnsi" w:cstheme="minorHAnsi"/>
          <w:sz w:val="22"/>
          <w:szCs w:val="22"/>
        </w:rPr>
        <w:t xml:space="preserve">r privacy when </w:t>
      </w:r>
      <w:r>
        <w:rPr>
          <w:rFonts w:asciiTheme="minorHAnsi" w:hAnsiTheme="minorHAnsi" w:cstheme="minorHAnsi"/>
          <w:sz w:val="22"/>
          <w:szCs w:val="22"/>
        </w:rPr>
        <w:t>You</w:t>
      </w:r>
      <w:r w:rsidRPr="004C52DD">
        <w:rPr>
          <w:rFonts w:asciiTheme="minorHAnsi" w:hAnsiTheme="minorHAnsi" w:cstheme="minorHAnsi"/>
          <w:sz w:val="22"/>
          <w:szCs w:val="22"/>
        </w:rPr>
        <w:t xml:space="preserve"> use our Services. By using our Services, </w:t>
      </w:r>
      <w:r>
        <w:rPr>
          <w:rFonts w:asciiTheme="minorHAnsi" w:hAnsiTheme="minorHAnsi" w:cstheme="minorHAnsi"/>
          <w:sz w:val="22"/>
          <w:szCs w:val="22"/>
        </w:rPr>
        <w:t>You</w:t>
      </w:r>
      <w:r w:rsidRPr="004C52DD">
        <w:rPr>
          <w:rFonts w:asciiTheme="minorHAnsi" w:hAnsiTheme="minorHAnsi" w:cstheme="minorHAnsi"/>
          <w:sz w:val="22"/>
          <w:szCs w:val="22"/>
        </w:rPr>
        <w:t xml:space="preserve"> agree that we can collect, use</w:t>
      </w:r>
      <w:r>
        <w:rPr>
          <w:rFonts w:asciiTheme="minorHAnsi" w:hAnsiTheme="minorHAnsi" w:cstheme="minorHAnsi"/>
          <w:sz w:val="22"/>
          <w:szCs w:val="22"/>
        </w:rPr>
        <w:t>,</w:t>
      </w:r>
      <w:r w:rsidRPr="004C52DD">
        <w:rPr>
          <w:rFonts w:asciiTheme="minorHAnsi" w:hAnsiTheme="minorHAnsi" w:cstheme="minorHAnsi"/>
          <w:sz w:val="22"/>
          <w:szCs w:val="22"/>
        </w:rPr>
        <w:t xml:space="preserve"> and share data from </w:t>
      </w:r>
      <w:r>
        <w:rPr>
          <w:rFonts w:asciiTheme="minorHAnsi" w:hAnsiTheme="minorHAnsi" w:cstheme="minorHAnsi"/>
          <w:sz w:val="22"/>
          <w:szCs w:val="22"/>
        </w:rPr>
        <w:t>You</w:t>
      </w:r>
      <w:r w:rsidRPr="004C52DD">
        <w:rPr>
          <w:rFonts w:asciiTheme="minorHAnsi" w:hAnsiTheme="minorHAnsi" w:cstheme="minorHAnsi"/>
          <w:sz w:val="22"/>
          <w:szCs w:val="22"/>
        </w:rPr>
        <w:t xml:space="preserve"> as described in our privacy policy. </w:t>
      </w:r>
      <w:r>
        <w:rPr>
          <w:rFonts w:asciiTheme="minorHAnsi" w:hAnsiTheme="minorHAnsi" w:cstheme="minorHAnsi"/>
          <w:sz w:val="22"/>
          <w:szCs w:val="22"/>
        </w:rPr>
        <w:t>We</w:t>
      </w:r>
      <w:r w:rsidRPr="00747F55">
        <w:rPr>
          <w:rFonts w:asciiTheme="minorHAnsi" w:hAnsiTheme="minorHAnsi" w:cstheme="minorHAnsi"/>
          <w:sz w:val="22"/>
          <w:szCs w:val="22"/>
        </w:rPr>
        <w:t xml:space="preserve"> </w:t>
      </w:r>
      <w:r>
        <w:rPr>
          <w:rFonts w:asciiTheme="minorHAnsi" w:hAnsiTheme="minorHAnsi" w:cstheme="minorHAnsi"/>
          <w:sz w:val="22"/>
          <w:szCs w:val="22"/>
        </w:rPr>
        <w:t>are</w:t>
      </w:r>
      <w:r w:rsidRPr="00747F55">
        <w:rPr>
          <w:rFonts w:asciiTheme="minorHAnsi" w:hAnsiTheme="minorHAnsi" w:cstheme="minorHAnsi"/>
          <w:sz w:val="22"/>
          <w:szCs w:val="22"/>
        </w:rPr>
        <w:t xml:space="preserve"> not responsible for any information </w:t>
      </w:r>
      <w:r>
        <w:rPr>
          <w:rFonts w:asciiTheme="minorHAnsi" w:hAnsiTheme="minorHAnsi" w:cstheme="minorHAnsi"/>
          <w:sz w:val="22"/>
          <w:szCs w:val="22"/>
        </w:rPr>
        <w:t xml:space="preserve">or Content that You share with others via Your use of the Services.  </w:t>
      </w:r>
      <w:r w:rsidRPr="00747F55">
        <w:rPr>
          <w:rFonts w:asciiTheme="minorHAnsi" w:hAnsiTheme="minorHAnsi" w:cstheme="minorHAnsi"/>
          <w:sz w:val="22"/>
          <w:szCs w:val="22"/>
        </w:rPr>
        <w:t xml:space="preserve">You assume all privacy, security, and other risks associated with providing any information, including personally identifiable information, to </w:t>
      </w:r>
      <w:r>
        <w:rPr>
          <w:rFonts w:asciiTheme="minorHAnsi" w:hAnsiTheme="minorHAnsi" w:cstheme="minorHAnsi"/>
          <w:sz w:val="22"/>
          <w:szCs w:val="22"/>
        </w:rPr>
        <w:t xml:space="preserve">other users of the Service.  </w:t>
      </w:r>
    </w:p>
    <w:p w:rsidR="006F5F66" w:rsidRPr="004C52DD" w:rsidP="006F5F66" w14:paraId="619CDF87" w14:textId="77777777">
      <w:pPr>
        <w:rPr>
          <w:rFonts w:asciiTheme="minorHAnsi" w:hAnsiTheme="minorHAnsi" w:cstheme="minorHAnsi"/>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submit feedback or suggestions about our Services, </w:t>
      </w:r>
      <w:r>
        <w:rPr>
          <w:rFonts w:asciiTheme="minorHAnsi" w:hAnsiTheme="minorHAnsi" w:cstheme="minorHAnsi"/>
          <w:sz w:val="22"/>
          <w:szCs w:val="22"/>
        </w:rPr>
        <w:t xml:space="preserve">You agree that </w:t>
      </w:r>
      <w:r w:rsidRPr="004C52DD">
        <w:rPr>
          <w:rFonts w:asciiTheme="minorHAnsi" w:hAnsiTheme="minorHAnsi" w:cstheme="minorHAnsi"/>
          <w:sz w:val="22"/>
          <w:szCs w:val="22"/>
        </w:rPr>
        <w:t xml:space="preserve">we may use </w:t>
      </w:r>
      <w:r>
        <w:rPr>
          <w:rFonts w:asciiTheme="minorHAnsi" w:hAnsiTheme="minorHAnsi" w:cstheme="minorHAnsi"/>
          <w:sz w:val="22"/>
          <w:szCs w:val="22"/>
        </w:rPr>
        <w:t>You</w:t>
      </w:r>
      <w:r w:rsidRPr="004C52DD">
        <w:rPr>
          <w:rFonts w:asciiTheme="minorHAnsi" w:hAnsiTheme="minorHAnsi" w:cstheme="minorHAnsi"/>
          <w:sz w:val="22"/>
          <w:szCs w:val="22"/>
        </w:rPr>
        <w:t xml:space="preserve">r feedback or suggestions without obligation to </w:t>
      </w:r>
      <w:r>
        <w:rPr>
          <w:rFonts w:asciiTheme="minorHAnsi" w:hAnsiTheme="minorHAnsi" w:cstheme="minorHAnsi"/>
          <w:sz w:val="22"/>
          <w:szCs w:val="22"/>
        </w:rPr>
        <w:t>You</w:t>
      </w:r>
      <w:r w:rsidRPr="004C52DD">
        <w:rPr>
          <w:rFonts w:asciiTheme="minorHAnsi" w:hAnsiTheme="minorHAnsi" w:cstheme="minorHAnsi"/>
          <w:sz w:val="22"/>
          <w:szCs w:val="22"/>
        </w:rPr>
        <w:t>.</w:t>
      </w:r>
      <w:r>
        <w:rPr>
          <w:rFonts w:asciiTheme="minorHAnsi" w:hAnsiTheme="minorHAnsi" w:cstheme="minorHAnsi"/>
          <w:sz w:val="22"/>
          <w:szCs w:val="22"/>
        </w:rPr>
        <w:t xml:space="preserve">  </w:t>
      </w:r>
    </w:p>
    <w:p w:rsidR="006F5F66" w:rsidRPr="000F161C" w:rsidP="006F5F66" w14:paraId="5A381B7A" w14:textId="77777777">
      <w:pPr>
        <w:pStyle w:val="Heading1"/>
        <w:rPr>
          <w:rFonts w:asciiTheme="minorHAnsi" w:hAnsiTheme="minorHAnsi" w:cstheme="minorHAnsi"/>
          <w:sz w:val="22"/>
          <w:szCs w:val="22"/>
          <w:u w:val="none"/>
        </w:rPr>
      </w:pPr>
      <w:r w:rsidRPr="000F161C">
        <w:rPr>
          <w:rFonts w:asciiTheme="minorHAnsi" w:hAnsiTheme="minorHAnsi" w:cstheme="minorHAnsi"/>
          <w:sz w:val="22"/>
          <w:szCs w:val="22"/>
          <w:u w:val="none"/>
        </w:rPr>
        <w:t xml:space="preserve">Content You Submit or Share </w:t>
      </w:r>
    </w:p>
    <w:p w:rsidR="006F5F66" w:rsidRPr="004C52DD" w:rsidP="006F5F66" w14:paraId="35830491" w14:textId="77777777">
      <w:pPr>
        <w:rPr>
          <w:rFonts w:asciiTheme="minorHAnsi" w:hAnsiTheme="minorHAnsi" w:cstheme="minorHAnsi"/>
          <w:sz w:val="22"/>
          <w:szCs w:val="22"/>
        </w:rPr>
      </w:pPr>
      <w:r w:rsidRPr="004C52DD">
        <w:rPr>
          <w:rFonts w:asciiTheme="minorHAnsi" w:hAnsiTheme="minorHAnsi" w:cstheme="minorHAnsi"/>
          <w:sz w:val="22"/>
          <w:szCs w:val="22"/>
        </w:rPr>
        <w:t>You may submit</w:t>
      </w:r>
      <w:r>
        <w:rPr>
          <w:rFonts w:asciiTheme="minorHAnsi" w:hAnsiTheme="minorHAnsi" w:cstheme="minorHAnsi"/>
          <w:sz w:val="22"/>
          <w:szCs w:val="22"/>
        </w:rPr>
        <w:t>, upload, and share</w:t>
      </w:r>
      <w:r w:rsidRPr="004C52DD">
        <w:rPr>
          <w:rFonts w:asciiTheme="minorHAnsi" w:hAnsiTheme="minorHAnsi" w:cstheme="minorHAnsi"/>
          <w:sz w:val="22"/>
          <w:szCs w:val="22"/>
        </w:rPr>
        <w:t xml:space="preserve"> videos, pictures, text and other content </w:t>
      </w:r>
      <w:r>
        <w:rPr>
          <w:rFonts w:asciiTheme="minorHAnsi" w:hAnsiTheme="minorHAnsi" w:cstheme="minorHAnsi"/>
          <w:sz w:val="22"/>
          <w:szCs w:val="22"/>
        </w:rPr>
        <w:t xml:space="preserve">to or </w:t>
      </w:r>
      <w:r w:rsidRPr="004C52DD">
        <w:rPr>
          <w:rFonts w:asciiTheme="minorHAnsi" w:hAnsiTheme="minorHAnsi" w:cstheme="minorHAnsi"/>
          <w:sz w:val="22"/>
          <w:szCs w:val="22"/>
        </w:rPr>
        <w:t>through the Service</w:t>
      </w:r>
      <w:r>
        <w:rPr>
          <w:rFonts w:asciiTheme="minorHAnsi" w:hAnsiTheme="minorHAnsi" w:cstheme="minorHAnsi"/>
          <w:sz w:val="22"/>
          <w:szCs w:val="22"/>
        </w:rPr>
        <w:t>s (“Your Content”)</w:t>
      </w:r>
      <w:r w:rsidRPr="004C52DD">
        <w:rPr>
          <w:rFonts w:asciiTheme="minorHAnsi" w:hAnsiTheme="minorHAnsi" w:cstheme="minorHAnsi"/>
          <w:sz w:val="22"/>
          <w:szCs w:val="22"/>
        </w:rPr>
        <w:t xml:space="preserve">, </w:t>
      </w:r>
      <w:r>
        <w:rPr>
          <w:rFonts w:asciiTheme="minorHAnsi" w:hAnsiTheme="minorHAnsi" w:cstheme="minorHAnsi"/>
          <w:sz w:val="22"/>
          <w:szCs w:val="22"/>
        </w:rPr>
        <w:t>and</w:t>
      </w:r>
      <w:r w:rsidRPr="004C52DD">
        <w:rPr>
          <w:rFonts w:asciiTheme="minorHAnsi" w:hAnsiTheme="minorHAnsi" w:cstheme="minorHAnsi"/>
          <w:sz w:val="22"/>
          <w:szCs w:val="22"/>
        </w:rPr>
        <w:t xml:space="preserve"> </w:t>
      </w:r>
      <w:r>
        <w:rPr>
          <w:rFonts w:asciiTheme="minorHAnsi" w:hAnsiTheme="minorHAnsi" w:cstheme="minorHAnsi"/>
          <w:sz w:val="22"/>
          <w:szCs w:val="22"/>
        </w:rPr>
        <w:t>in doing so You</w:t>
      </w:r>
      <w:r w:rsidRPr="004C52DD">
        <w:rPr>
          <w:rFonts w:asciiTheme="minorHAnsi" w:hAnsiTheme="minorHAnsi" w:cstheme="minorHAnsi"/>
          <w:sz w:val="22"/>
          <w:szCs w:val="22"/>
        </w:rPr>
        <w:t xml:space="preserve"> must follow the</w:t>
      </w:r>
      <w:r>
        <w:rPr>
          <w:rFonts w:asciiTheme="minorHAnsi" w:hAnsiTheme="minorHAnsi" w:cstheme="minorHAnsi"/>
          <w:sz w:val="22"/>
          <w:szCs w:val="22"/>
        </w:rPr>
        <w:t>se Terms and the</w:t>
      </w:r>
      <w:r w:rsidRPr="004C52DD">
        <w:rPr>
          <w:rFonts w:asciiTheme="minorHAnsi" w:hAnsiTheme="minorHAnsi" w:cstheme="minorHAnsi"/>
          <w:sz w:val="22"/>
          <w:szCs w:val="22"/>
        </w:rPr>
        <w:t xml:space="preserve"> rules and policies </w:t>
      </w:r>
      <w:r>
        <w:rPr>
          <w:rFonts w:asciiTheme="minorHAnsi" w:hAnsiTheme="minorHAnsi" w:cstheme="minorHAnsi"/>
          <w:sz w:val="22"/>
          <w:szCs w:val="22"/>
        </w:rPr>
        <w:t xml:space="preserve">referenced </w:t>
      </w:r>
      <w:r w:rsidRPr="004C52DD">
        <w:rPr>
          <w:rFonts w:asciiTheme="minorHAnsi" w:hAnsiTheme="minorHAnsi" w:cstheme="minorHAnsi"/>
          <w:sz w:val="22"/>
          <w:szCs w:val="22"/>
        </w:rPr>
        <w:t xml:space="preserve">in these Terms. You retain ownership of any intellectual property rights that </w:t>
      </w:r>
      <w:r>
        <w:rPr>
          <w:rFonts w:asciiTheme="minorHAnsi" w:hAnsiTheme="minorHAnsi" w:cstheme="minorHAnsi"/>
          <w:sz w:val="22"/>
          <w:szCs w:val="22"/>
        </w:rPr>
        <w:t>You</w:t>
      </w:r>
      <w:r w:rsidRPr="004C52DD">
        <w:rPr>
          <w:rFonts w:asciiTheme="minorHAnsi" w:hAnsiTheme="minorHAnsi" w:cstheme="minorHAnsi"/>
          <w:sz w:val="22"/>
          <w:szCs w:val="22"/>
        </w:rPr>
        <w:t xml:space="preserve"> hold in </w:t>
      </w:r>
      <w:r>
        <w:rPr>
          <w:rFonts w:asciiTheme="minorHAnsi" w:hAnsiTheme="minorHAnsi" w:cstheme="minorHAnsi"/>
          <w:sz w:val="22"/>
          <w:szCs w:val="22"/>
        </w:rPr>
        <w:t>Your Content</w:t>
      </w:r>
      <w:r w:rsidRPr="004C52DD">
        <w:rPr>
          <w:rFonts w:asciiTheme="minorHAnsi" w:hAnsiTheme="minorHAnsi" w:cstheme="minorHAnsi"/>
          <w:sz w:val="22"/>
          <w:szCs w:val="22"/>
        </w:rPr>
        <w:t xml:space="preserve">. In short, what belongs to </w:t>
      </w:r>
      <w:r>
        <w:rPr>
          <w:rFonts w:asciiTheme="minorHAnsi" w:hAnsiTheme="minorHAnsi" w:cstheme="minorHAnsi"/>
          <w:sz w:val="22"/>
          <w:szCs w:val="22"/>
        </w:rPr>
        <w:t>You</w:t>
      </w:r>
      <w:r w:rsidRPr="004C52DD">
        <w:rPr>
          <w:rFonts w:asciiTheme="minorHAnsi" w:hAnsiTheme="minorHAnsi" w:cstheme="minorHAnsi"/>
          <w:sz w:val="22"/>
          <w:szCs w:val="22"/>
        </w:rPr>
        <w:t xml:space="preserve"> stays </w:t>
      </w:r>
      <w:r>
        <w:rPr>
          <w:rFonts w:asciiTheme="minorHAnsi" w:hAnsiTheme="minorHAnsi" w:cstheme="minorHAnsi"/>
          <w:sz w:val="22"/>
          <w:szCs w:val="22"/>
        </w:rPr>
        <w:t>You</w:t>
      </w:r>
      <w:r w:rsidRPr="004C52DD">
        <w:rPr>
          <w:rFonts w:asciiTheme="minorHAnsi" w:hAnsiTheme="minorHAnsi" w:cstheme="minorHAnsi"/>
          <w:sz w:val="22"/>
          <w:szCs w:val="22"/>
        </w:rPr>
        <w:t>rs.</w:t>
      </w:r>
    </w:p>
    <w:p w:rsidR="006F5F66" w:rsidRPr="004C52DD" w:rsidP="006F5F66" w14:paraId="7E530211" w14:textId="77777777">
      <w:pPr>
        <w:rPr>
          <w:rFonts w:asciiTheme="minorHAnsi" w:hAnsiTheme="minorHAnsi" w:cstheme="minorHAnsi"/>
          <w:sz w:val="22"/>
          <w:szCs w:val="22"/>
        </w:rPr>
      </w:pPr>
      <w:r w:rsidRPr="004C52DD">
        <w:rPr>
          <w:rFonts w:asciiTheme="minorHAnsi" w:hAnsiTheme="minorHAnsi" w:cstheme="minorHAnsi"/>
          <w:sz w:val="22"/>
          <w:szCs w:val="22"/>
        </w:rPr>
        <w:t xml:space="preserve">When </w:t>
      </w:r>
      <w:r>
        <w:rPr>
          <w:rFonts w:asciiTheme="minorHAnsi" w:hAnsiTheme="minorHAnsi" w:cstheme="minorHAnsi"/>
          <w:sz w:val="22"/>
          <w:szCs w:val="22"/>
        </w:rPr>
        <w:t>You</w:t>
      </w:r>
      <w:r w:rsidRPr="004C52DD">
        <w:rPr>
          <w:rFonts w:asciiTheme="minorHAnsi" w:hAnsiTheme="minorHAnsi" w:cstheme="minorHAnsi"/>
          <w:sz w:val="22"/>
          <w:szCs w:val="22"/>
        </w:rPr>
        <w:t xml:space="preserve"> upload</w:t>
      </w:r>
      <w:r>
        <w:rPr>
          <w:rFonts w:asciiTheme="minorHAnsi" w:hAnsiTheme="minorHAnsi" w:cstheme="minorHAnsi"/>
          <w:sz w:val="22"/>
          <w:szCs w:val="22"/>
        </w:rPr>
        <w:t>, submit,</w:t>
      </w:r>
      <w:r w:rsidRPr="004C52DD">
        <w:rPr>
          <w:rFonts w:asciiTheme="minorHAnsi" w:hAnsiTheme="minorHAnsi" w:cstheme="minorHAnsi"/>
          <w:sz w:val="22"/>
          <w:szCs w:val="22"/>
        </w:rPr>
        <w:t xml:space="preserve"> or otherwise </w:t>
      </w:r>
      <w:r>
        <w:rPr>
          <w:rFonts w:asciiTheme="minorHAnsi" w:hAnsiTheme="minorHAnsi" w:cstheme="minorHAnsi"/>
          <w:sz w:val="22"/>
          <w:szCs w:val="22"/>
        </w:rPr>
        <w:t>share</w:t>
      </w:r>
      <w:r w:rsidRPr="004C52DD">
        <w:rPr>
          <w:rFonts w:asciiTheme="minorHAnsi" w:hAnsiTheme="minorHAnsi" w:cstheme="minorHAnsi"/>
          <w:sz w:val="22"/>
          <w:szCs w:val="22"/>
        </w:rPr>
        <w:t xml:space="preserve"> </w:t>
      </w:r>
      <w:r>
        <w:rPr>
          <w:rFonts w:asciiTheme="minorHAnsi" w:hAnsiTheme="minorHAnsi" w:cstheme="minorHAnsi"/>
          <w:sz w:val="22"/>
          <w:szCs w:val="22"/>
        </w:rPr>
        <w:t>Your Content</w:t>
      </w:r>
      <w:r w:rsidRPr="004C52DD">
        <w:rPr>
          <w:rFonts w:asciiTheme="minorHAnsi" w:hAnsiTheme="minorHAnsi" w:cstheme="minorHAnsi"/>
          <w:sz w:val="22"/>
          <w:szCs w:val="22"/>
        </w:rPr>
        <w:t xml:space="preserve"> to </w:t>
      </w:r>
      <w:r>
        <w:rPr>
          <w:rFonts w:asciiTheme="minorHAnsi" w:hAnsiTheme="minorHAnsi" w:cstheme="minorHAnsi"/>
          <w:sz w:val="22"/>
          <w:szCs w:val="22"/>
        </w:rPr>
        <w:t xml:space="preserve">or through </w:t>
      </w:r>
      <w:r w:rsidRPr="004C52DD">
        <w:rPr>
          <w:rFonts w:asciiTheme="minorHAnsi" w:hAnsiTheme="minorHAnsi" w:cstheme="minorHAnsi"/>
          <w:sz w:val="22"/>
          <w:szCs w:val="22"/>
        </w:rPr>
        <w:t xml:space="preserve">our Services, </w:t>
      </w:r>
      <w:r>
        <w:rPr>
          <w:rFonts w:asciiTheme="minorHAnsi" w:hAnsiTheme="minorHAnsi" w:cstheme="minorHAnsi"/>
          <w:sz w:val="22"/>
          <w:szCs w:val="22"/>
        </w:rPr>
        <w:t>You</w:t>
      </w:r>
      <w:r w:rsidRPr="004C52DD">
        <w:rPr>
          <w:rFonts w:asciiTheme="minorHAnsi" w:hAnsiTheme="minorHAnsi" w:cstheme="minorHAnsi"/>
          <w:sz w:val="22"/>
          <w:szCs w:val="22"/>
        </w:rPr>
        <w:t xml:space="preserve"> give </w:t>
      </w:r>
      <w:r w:rsidRPr="00D86A15">
        <w:rPr>
          <w:rFonts w:asciiTheme="minorHAnsi" w:hAnsiTheme="minorHAnsi" w:cstheme="minorHAnsi"/>
          <w:sz w:val="22"/>
          <w:szCs w:val="22"/>
        </w:rPr>
        <w:t>us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(and those we work with) a royalty-free, worldwide license to use, host, store, reproduce, modify, create derivative works (such as those resulting from translations, adaptations or other changes we make so that </w:t>
      </w:r>
      <w:r>
        <w:rPr>
          <w:rFonts w:asciiTheme="minorHAnsi" w:hAnsiTheme="minorHAnsi" w:cstheme="minorHAnsi"/>
          <w:sz w:val="22"/>
          <w:szCs w:val="22"/>
        </w:rPr>
        <w:t>Y</w:t>
      </w:r>
      <w:r w:rsidRPr="004C52DD">
        <w:rPr>
          <w:rFonts w:asciiTheme="minorHAnsi" w:hAnsiTheme="minorHAnsi" w:cstheme="minorHAnsi"/>
          <w:sz w:val="22"/>
          <w:szCs w:val="22"/>
        </w:rPr>
        <w:t xml:space="preserve">our </w:t>
      </w:r>
      <w:r>
        <w:rPr>
          <w:rFonts w:asciiTheme="minorHAnsi" w:hAnsiTheme="minorHAnsi" w:cstheme="minorHAnsi"/>
          <w:sz w:val="22"/>
          <w:szCs w:val="22"/>
        </w:rPr>
        <w:t>C</w:t>
      </w:r>
      <w:r w:rsidRPr="004C52DD">
        <w:rPr>
          <w:rFonts w:asciiTheme="minorHAnsi" w:hAnsiTheme="minorHAnsi" w:cstheme="minorHAnsi"/>
          <w:sz w:val="22"/>
          <w:szCs w:val="22"/>
        </w:rPr>
        <w:t xml:space="preserve">ontent works better with our Services), communicate, publish, publicly perform, publicly display and distribute </w:t>
      </w:r>
      <w:r>
        <w:rPr>
          <w:rFonts w:asciiTheme="minorHAnsi" w:hAnsiTheme="minorHAnsi" w:cstheme="minorHAnsi"/>
          <w:sz w:val="22"/>
          <w:szCs w:val="22"/>
        </w:rPr>
        <w:t>Your</w:t>
      </w:r>
      <w:r w:rsidRPr="004C52DD">
        <w:rPr>
          <w:rFonts w:asciiTheme="minorHAnsi" w:hAnsiTheme="minorHAnsi" w:cstheme="minorHAnsi"/>
          <w:sz w:val="22"/>
          <w:szCs w:val="22"/>
        </w:rPr>
        <w:t xml:space="preserve"> </w:t>
      </w:r>
      <w:r>
        <w:rPr>
          <w:rFonts w:asciiTheme="minorHAnsi" w:hAnsiTheme="minorHAnsi" w:cstheme="minorHAnsi"/>
          <w:sz w:val="22"/>
          <w:szCs w:val="22"/>
        </w:rPr>
        <w:t>C</w:t>
      </w:r>
      <w:r w:rsidRPr="004C52DD">
        <w:rPr>
          <w:rFonts w:asciiTheme="minorHAnsi" w:hAnsiTheme="minorHAnsi" w:cstheme="minorHAnsi"/>
          <w:sz w:val="22"/>
          <w:szCs w:val="22"/>
        </w:rPr>
        <w:t xml:space="preserve">ontent. The rights </w:t>
      </w:r>
      <w:r>
        <w:rPr>
          <w:rFonts w:asciiTheme="minorHAnsi" w:hAnsiTheme="minorHAnsi" w:cstheme="minorHAnsi"/>
          <w:sz w:val="22"/>
          <w:szCs w:val="22"/>
        </w:rPr>
        <w:t>You</w:t>
      </w:r>
      <w:r w:rsidRPr="004C52DD">
        <w:rPr>
          <w:rFonts w:asciiTheme="minorHAnsi" w:hAnsiTheme="minorHAnsi" w:cstheme="minorHAnsi"/>
          <w:sz w:val="22"/>
          <w:szCs w:val="22"/>
        </w:rPr>
        <w:t xml:space="preserve"> grant in this license are for the limited purpose of operating, promoting, and improving our Services, and to develop new ones. This license continues even if </w:t>
      </w:r>
      <w:r>
        <w:rPr>
          <w:rFonts w:asciiTheme="minorHAnsi" w:hAnsiTheme="minorHAnsi" w:cstheme="minorHAnsi"/>
          <w:sz w:val="22"/>
          <w:szCs w:val="22"/>
        </w:rPr>
        <w:t>You</w:t>
      </w:r>
      <w:r w:rsidRPr="004C52DD">
        <w:rPr>
          <w:rFonts w:asciiTheme="minorHAnsi" w:hAnsiTheme="minorHAnsi" w:cstheme="minorHAnsi"/>
          <w:sz w:val="22"/>
          <w:szCs w:val="22"/>
        </w:rPr>
        <w:t xml:space="preserve"> stop using our Services.  Make sure </w:t>
      </w:r>
      <w:r>
        <w:rPr>
          <w:rFonts w:asciiTheme="minorHAnsi" w:hAnsiTheme="minorHAnsi" w:cstheme="minorHAnsi"/>
          <w:sz w:val="22"/>
          <w:szCs w:val="22"/>
        </w:rPr>
        <w:t>You</w:t>
      </w:r>
      <w:r w:rsidRPr="004C52DD">
        <w:rPr>
          <w:rFonts w:asciiTheme="minorHAnsi" w:hAnsiTheme="minorHAnsi" w:cstheme="minorHAnsi"/>
          <w:sz w:val="22"/>
          <w:szCs w:val="22"/>
        </w:rPr>
        <w:t xml:space="preserve"> have the necessary rights to grant us this license for any content that </w:t>
      </w:r>
      <w:r>
        <w:rPr>
          <w:rFonts w:asciiTheme="minorHAnsi" w:hAnsiTheme="minorHAnsi" w:cstheme="minorHAnsi"/>
          <w:sz w:val="22"/>
          <w:szCs w:val="22"/>
        </w:rPr>
        <w:t>You</w:t>
      </w:r>
      <w:r w:rsidRPr="004C52DD">
        <w:rPr>
          <w:rFonts w:asciiTheme="minorHAnsi" w:hAnsiTheme="minorHAnsi" w:cstheme="minorHAnsi"/>
          <w:sz w:val="22"/>
          <w:szCs w:val="22"/>
        </w:rPr>
        <w:t xml:space="preserve"> submit to our Services.</w:t>
      </w:r>
    </w:p>
    <w:p w:rsidR="006F5F66" w:rsidRPr="004C52DD" w:rsidP="006F5F66" w14:paraId="51834CBF" w14:textId="77777777">
      <w:pPr>
        <w:rPr>
          <w:rFonts w:asciiTheme="minorHAnsi" w:hAnsiTheme="minorHAnsi" w:cstheme="minorHAnsi"/>
          <w:sz w:val="22"/>
          <w:szCs w:val="22"/>
        </w:rPr>
      </w:pPr>
      <w:commentRangeStart w:id="8"/>
      <w:r w:rsidRPr="00D86A15">
        <w:rPr>
          <w:rFonts w:asciiTheme="minorHAnsi" w:hAnsiTheme="minorHAnsi" w:cstheme="minorHAnsi"/>
          <w:sz w:val="22"/>
          <w:szCs w:val="22"/>
        </w:rPr>
        <w:t>We</w:t>
      </w:r>
      <w:r w:rsidRPr="004C52DD">
        <w:rPr>
          <w:rFonts w:asciiTheme="minorHAnsi" w:hAnsiTheme="minorHAnsi" w:cstheme="minorHAnsi"/>
          <w:sz w:val="22"/>
          <w:szCs w:val="22"/>
        </w:rPr>
        <w:t xml:space="preserve"> may </w:t>
      </w:r>
      <w:r>
        <w:rPr>
          <w:rFonts w:asciiTheme="minorHAnsi" w:hAnsiTheme="minorHAnsi" w:cstheme="minorHAnsi"/>
          <w:sz w:val="22"/>
          <w:szCs w:val="22"/>
        </w:rPr>
        <w:t xml:space="preserve">publicly </w:t>
      </w:r>
      <w:r w:rsidRPr="004C52DD">
        <w:rPr>
          <w:rFonts w:asciiTheme="minorHAnsi" w:hAnsiTheme="minorHAnsi" w:cstheme="minorHAnsi"/>
          <w:sz w:val="22"/>
          <w:szCs w:val="22"/>
        </w:rPr>
        <w:t>display</w:t>
      </w:r>
      <w:commentRangeEnd w:id="8"/>
      <w:r>
        <w:rPr>
          <w:rStyle w:val="CommentReference"/>
        </w:rPr>
        <w:commentReference w:id="8"/>
      </w:r>
      <w:r w:rsidRPr="004C52DD">
        <w:rPr>
          <w:rFonts w:asciiTheme="minorHAnsi" w:hAnsiTheme="minorHAnsi" w:cstheme="minorHAnsi"/>
          <w:sz w:val="22"/>
          <w:szCs w:val="22"/>
        </w:rPr>
        <w:t xml:space="preserve"> </w:t>
      </w:r>
      <w:r>
        <w:rPr>
          <w:rFonts w:asciiTheme="minorHAnsi" w:hAnsiTheme="minorHAnsi" w:cstheme="minorHAnsi"/>
          <w:sz w:val="22"/>
          <w:szCs w:val="22"/>
        </w:rPr>
        <w:t>You</w:t>
      </w:r>
      <w:r w:rsidRPr="004C52DD">
        <w:rPr>
          <w:rFonts w:asciiTheme="minorHAnsi" w:hAnsiTheme="minorHAnsi" w:cstheme="minorHAnsi"/>
          <w:sz w:val="22"/>
          <w:szCs w:val="22"/>
        </w:rPr>
        <w:t xml:space="preserve">r profile information, posts, and actions </w:t>
      </w:r>
      <w:r>
        <w:rPr>
          <w:rFonts w:asciiTheme="minorHAnsi" w:hAnsiTheme="minorHAnsi" w:cstheme="minorHAnsi"/>
          <w:sz w:val="22"/>
          <w:szCs w:val="22"/>
        </w:rPr>
        <w:t>You</w:t>
      </w:r>
      <w:r w:rsidRPr="004C52DD">
        <w:rPr>
          <w:rFonts w:asciiTheme="minorHAnsi" w:hAnsiTheme="minorHAnsi" w:cstheme="minorHAnsi"/>
          <w:sz w:val="22"/>
          <w:szCs w:val="22"/>
        </w:rPr>
        <w:t xml:space="preserve"> take </w:t>
      </w:r>
      <w:r>
        <w:rPr>
          <w:rFonts w:asciiTheme="minorHAnsi" w:hAnsiTheme="minorHAnsi" w:cstheme="minorHAnsi"/>
          <w:sz w:val="22"/>
          <w:szCs w:val="22"/>
        </w:rPr>
        <w:t xml:space="preserve">on the </w:t>
      </w:r>
      <w:r w:rsidRPr="00845467">
        <w:rPr>
          <w:rFonts w:asciiTheme="minorHAnsi" w:hAnsiTheme="minorHAnsi" w:cstheme="minorHAnsi"/>
          <w:sz w:val="22"/>
          <w:szCs w:val="22"/>
        </w:rPr>
        <w:t>Services or on third-party applications connected to Your account (such as reviews You write and comments You post) in our Services, including displaying in ads and other commercial content.</w:t>
      </w:r>
      <w:r w:rsidRPr="00633237">
        <w:rPr>
          <w:rFonts w:asciiTheme="minorHAnsi" w:hAnsiTheme="minorHAnsi" w:cstheme="minorHAnsi"/>
          <w:b/>
          <w:sz w:val="22"/>
          <w:szCs w:val="22"/>
        </w:rPr>
        <w:t xml:space="preserve"> </w:t>
      </w:r>
      <w:r w:rsidRPr="004C52DD">
        <w:rPr>
          <w:rFonts w:asciiTheme="minorHAnsi" w:hAnsiTheme="minorHAnsi" w:cstheme="minorHAnsi"/>
          <w:sz w:val="22"/>
          <w:szCs w:val="22"/>
        </w:rPr>
        <w:t xml:space="preserve">You may request </w:t>
      </w:r>
      <w:r>
        <w:rPr>
          <w:rFonts w:asciiTheme="minorHAnsi" w:hAnsiTheme="minorHAnsi" w:cstheme="minorHAnsi"/>
          <w:sz w:val="22"/>
          <w:szCs w:val="22"/>
        </w:rPr>
        <w:t>that</w:t>
      </w:r>
      <w:r w:rsidRPr="004C52DD">
        <w:rPr>
          <w:rFonts w:asciiTheme="minorHAnsi" w:hAnsiTheme="minorHAnsi" w:cstheme="minorHAnsi"/>
          <w:sz w:val="22"/>
          <w:szCs w:val="22"/>
        </w:rPr>
        <w:t xml:space="preserve"> </w:t>
      </w:r>
      <w:r>
        <w:rPr>
          <w:rFonts w:asciiTheme="minorHAnsi" w:hAnsiTheme="minorHAnsi" w:cstheme="minorHAnsi"/>
          <w:sz w:val="22"/>
          <w:szCs w:val="22"/>
        </w:rPr>
        <w:t>we</w:t>
      </w:r>
      <w:r w:rsidRPr="004C52DD">
        <w:rPr>
          <w:rFonts w:asciiTheme="minorHAnsi" w:hAnsiTheme="minorHAnsi" w:cstheme="minorHAnsi"/>
          <w:sz w:val="22"/>
          <w:szCs w:val="22"/>
        </w:rPr>
        <w:t xml:space="preserve"> delete </w:t>
      </w:r>
      <w:r w:rsidRPr="00D86A15">
        <w:rPr>
          <w:rFonts w:asciiTheme="minorHAnsi" w:hAnsiTheme="minorHAnsi" w:cstheme="minorHAnsi"/>
          <w:sz w:val="22"/>
          <w:szCs w:val="22"/>
        </w:rPr>
        <w:t>any</w:t>
      </w:r>
      <w:r w:rsidRPr="004C52DD">
        <w:rPr>
          <w:rFonts w:asciiTheme="minorHAnsi" w:hAnsiTheme="minorHAnsi" w:cstheme="minorHAnsi"/>
          <w:sz w:val="22"/>
          <w:szCs w:val="22"/>
        </w:rPr>
        <w:t xml:space="preserve"> </w:t>
      </w:r>
      <w:r>
        <w:rPr>
          <w:rFonts w:asciiTheme="minorHAnsi" w:hAnsiTheme="minorHAnsi" w:cstheme="minorHAnsi"/>
          <w:sz w:val="22"/>
          <w:szCs w:val="22"/>
        </w:rPr>
        <w:t>of Your</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Content </w:t>
      </w:r>
      <w:r w:rsidRPr="004C52DD">
        <w:rPr>
          <w:rFonts w:asciiTheme="minorHAnsi" w:hAnsiTheme="minorHAnsi" w:cstheme="minorHAnsi"/>
          <w:sz w:val="22"/>
          <w:szCs w:val="22"/>
        </w:rPr>
        <w:t xml:space="preserve">that </w:t>
      </w:r>
      <w:r>
        <w:rPr>
          <w:rFonts w:asciiTheme="minorHAnsi" w:hAnsiTheme="minorHAnsi" w:cstheme="minorHAnsi"/>
          <w:sz w:val="22"/>
          <w:szCs w:val="22"/>
        </w:rPr>
        <w:t>You</w:t>
      </w:r>
      <w:r w:rsidRPr="004C52DD">
        <w:rPr>
          <w:rFonts w:asciiTheme="minorHAnsi" w:hAnsiTheme="minorHAnsi" w:cstheme="minorHAnsi"/>
          <w:sz w:val="22"/>
          <w:szCs w:val="22"/>
        </w:rPr>
        <w:t xml:space="preserve"> submit to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by sending us an email at support@grovara.com</w:t>
      </w:r>
      <w:r w:rsidRPr="004C52DD">
        <w:rPr>
          <w:rFonts w:asciiTheme="minorHAnsi" w:hAnsiTheme="minorHAnsi" w:cstheme="minorHAnsi"/>
          <w:sz w:val="22"/>
          <w:szCs w:val="22"/>
        </w:rPr>
        <w:t xml:space="preserve">.  </w:t>
      </w:r>
      <w:r>
        <w:rPr>
          <w:rFonts w:asciiTheme="minorHAnsi" w:hAnsiTheme="minorHAnsi" w:cstheme="minorHAnsi"/>
          <w:sz w:val="22"/>
          <w:szCs w:val="22"/>
        </w:rPr>
        <w:t>To the extent within our control w</w:t>
      </w:r>
      <w:r w:rsidRPr="004C52DD">
        <w:rPr>
          <w:rFonts w:asciiTheme="minorHAnsi" w:hAnsiTheme="minorHAnsi" w:cstheme="minorHAnsi"/>
          <w:sz w:val="22"/>
          <w:szCs w:val="22"/>
        </w:rPr>
        <w:t xml:space="preserve">e’ll remove </w:t>
      </w:r>
      <w:r>
        <w:rPr>
          <w:rFonts w:asciiTheme="minorHAnsi" w:hAnsiTheme="minorHAnsi" w:cstheme="minorHAnsi"/>
          <w:sz w:val="22"/>
          <w:szCs w:val="22"/>
        </w:rPr>
        <w:t xml:space="preserve">Your Content </w:t>
      </w:r>
      <w:r w:rsidRPr="004C52DD">
        <w:rPr>
          <w:rFonts w:asciiTheme="minorHAnsi" w:hAnsiTheme="minorHAnsi" w:cstheme="minorHAnsi"/>
          <w:sz w:val="22"/>
          <w:szCs w:val="22"/>
        </w:rPr>
        <w:t>from public display and mark it for future deletion if permitted by applicable law; however, it may persist in backup or residual copies for a reasonable period of time (but will not be available to other users through the Services).</w:t>
      </w:r>
      <w:r>
        <w:rPr>
          <w:rFonts w:asciiTheme="minorHAnsi" w:hAnsiTheme="minorHAnsi" w:cstheme="minorHAnsi"/>
          <w:sz w:val="22"/>
          <w:szCs w:val="22"/>
        </w:rPr>
        <w:t xml:space="preserve">  For purposes of clarification, once You submit or share Your Content with others via the Services (</w:t>
      </w:r>
      <w:r w:rsidRPr="000A5E7D">
        <w:rPr>
          <w:rFonts w:asciiTheme="minorHAnsi" w:hAnsiTheme="minorHAnsi" w:cstheme="minorHAnsi"/>
          <w:i/>
          <w:sz w:val="22"/>
          <w:szCs w:val="22"/>
        </w:rPr>
        <w:t>e.g.</w:t>
      </w:r>
      <w:r>
        <w:rPr>
          <w:rFonts w:asciiTheme="minorHAnsi" w:hAnsiTheme="minorHAnsi" w:cstheme="minorHAnsi"/>
          <w:sz w:val="22"/>
          <w:szCs w:val="22"/>
        </w:rPr>
        <w:t xml:space="preserve">, other users or third parties), we no longer have control over those portions of Your Content and will not be able to delete it or prevent them from using it.    </w:t>
      </w:r>
    </w:p>
    <w:p w:rsidR="006F5F66" w:rsidRPr="004C52DD" w:rsidP="006F5F66" w14:paraId="35241DEB"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agree that </w:t>
      </w:r>
      <w:r>
        <w:rPr>
          <w:rFonts w:asciiTheme="minorHAnsi" w:hAnsiTheme="minorHAnsi" w:cstheme="minorHAnsi"/>
          <w:sz w:val="22"/>
          <w:szCs w:val="22"/>
        </w:rPr>
        <w:t>You</w:t>
      </w:r>
      <w:r w:rsidRPr="004C52DD">
        <w:rPr>
          <w:rFonts w:asciiTheme="minorHAnsi" w:hAnsiTheme="minorHAnsi" w:cstheme="minorHAnsi"/>
          <w:sz w:val="22"/>
          <w:szCs w:val="22"/>
        </w:rPr>
        <w:t xml:space="preserve"> will not</w:t>
      </w:r>
      <w:r>
        <w:rPr>
          <w:rFonts w:asciiTheme="minorHAnsi" w:hAnsiTheme="minorHAnsi" w:cstheme="minorHAnsi"/>
          <w:sz w:val="22"/>
          <w:szCs w:val="22"/>
        </w:rPr>
        <w:t xml:space="preserve"> use the Services to</w:t>
      </w:r>
      <w:r w:rsidRPr="004C52DD">
        <w:rPr>
          <w:rFonts w:asciiTheme="minorHAnsi" w:hAnsiTheme="minorHAnsi" w:cstheme="minorHAnsi"/>
          <w:sz w:val="22"/>
          <w:szCs w:val="22"/>
        </w:rPr>
        <w:t>:</w:t>
      </w:r>
    </w:p>
    <w:p w:rsidR="006F5F66" w:rsidP="006F5F66" w14:paraId="459C94BE" w14:textId="7777777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Violate law or a third-party’s rights;</w:t>
      </w:r>
    </w:p>
    <w:p w:rsidR="006F5F66" w:rsidRPr="004C52DD" w:rsidP="006F5F66" w14:paraId="230304BB"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Submit excessive or unsolicited commercial messages or spam any users</w:t>
      </w:r>
      <w:r>
        <w:rPr>
          <w:rFonts w:asciiTheme="minorHAnsi" w:hAnsiTheme="minorHAnsi" w:cstheme="minorHAnsi"/>
          <w:sz w:val="22"/>
          <w:szCs w:val="22"/>
        </w:rPr>
        <w:t>;</w:t>
      </w:r>
    </w:p>
    <w:p w:rsidR="006F5F66" w:rsidRPr="004C52DD" w:rsidP="006F5F66" w14:paraId="45D94D41"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Submit malicious content or viruses</w:t>
      </w:r>
      <w:r>
        <w:rPr>
          <w:rFonts w:asciiTheme="minorHAnsi" w:hAnsiTheme="minorHAnsi" w:cstheme="minorHAnsi"/>
          <w:sz w:val="22"/>
          <w:szCs w:val="22"/>
        </w:rPr>
        <w:t>;</w:t>
      </w:r>
    </w:p>
    <w:p w:rsidR="006F5F66" w:rsidRPr="004C52DD" w:rsidP="006F5F66" w14:paraId="3C758FDA"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Solicit other people’s login information, credit card numbers, or other sensitive information</w:t>
      </w:r>
      <w:r>
        <w:rPr>
          <w:rFonts w:asciiTheme="minorHAnsi" w:hAnsiTheme="minorHAnsi" w:cstheme="minorHAnsi"/>
          <w:sz w:val="22"/>
          <w:szCs w:val="22"/>
        </w:rPr>
        <w:t>;</w:t>
      </w:r>
    </w:p>
    <w:p w:rsidR="006F5F66" w:rsidRPr="004C52DD" w:rsidP="006F5F66" w14:paraId="051C84DA"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Harass or bully other users</w:t>
      </w:r>
      <w:r>
        <w:rPr>
          <w:rFonts w:asciiTheme="minorHAnsi" w:hAnsiTheme="minorHAnsi" w:cstheme="minorHAnsi"/>
          <w:sz w:val="22"/>
          <w:szCs w:val="22"/>
        </w:rPr>
        <w:t>; or</w:t>
      </w:r>
    </w:p>
    <w:p w:rsidR="006F5F66" w:rsidRPr="004C52DD" w:rsidP="006F5F66" w14:paraId="32214CD4"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Post content that is hate speech, threatening or pornographic, that incites violence or that contains nudity or graphic or gratuitous violence.</w:t>
      </w:r>
    </w:p>
    <w:p w:rsidR="006F5F66" w:rsidRPr="000F161C" w:rsidP="006F5F66" w14:paraId="428D2C3E" w14:textId="5225F27B">
      <w:pPr>
        <w:pStyle w:val="Heading1"/>
        <w:rPr>
          <w:rFonts w:asciiTheme="minorHAnsi" w:hAnsiTheme="minorHAnsi" w:cstheme="minorHAnsi"/>
          <w:sz w:val="22"/>
          <w:szCs w:val="22"/>
          <w:u w:val="none"/>
        </w:rPr>
      </w:pPr>
      <w:r>
        <w:rPr>
          <w:rFonts w:asciiTheme="minorHAnsi" w:hAnsiTheme="minorHAnsi" w:cstheme="minorHAnsi"/>
          <w:sz w:val="22"/>
          <w:szCs w:val="22"/>
          <w:u w:val="none"/>
        </w:rPr>
        <w:t>Intellectual Property Protection</w:t>
      </w:r>
      <w:r w:rsidRPr="000F161C">
        <w:rPr>
          <w:rFonts w:asciiTheme="minorHAnsi" w:hAnsiTheme="minorHAnsi" w:cstheme="minorHAnsi"/>
          <w:sz w:val="22"/>
          <w:szCs w:val="22"/>
          <w:u w:val="none"/>
        </w:rPr>
        <w:t xml:space="preserve"> </w:t>
      </w:r>
    </w:p>
    <w:p w:rsidR="006F5F66" w:rsidRPr="004C52DD" w:rsidP="006F5F66" w14:paraId="3CE72E73" w14:textId="77777777">
      <w:pPr>
        <w:rPr>
          <w:rFonts w:asciiTheme="minorHAnsi" w:hAnsiTheme="minorHAnsi" w:cstheme="minorHAnsi"/>
          <w:sz w:val="22"/>
          <w:szCs w:val="22"/>
        </w:rPr>
      </w:pPr>
      <w:r w:rsidRPr="004C52DD">
        <w:rPr>
          <w:rFonts w:asciiTheme="minorHAnsi" w:hAnsiTheme="minorHAnsi" w:cstheme="minorHAnsi"/>
          <w:sz w:val="22"/>
          <w:szCs w:val="22"/>
        </w:rPr>
        <w:t xml:space="preserve">As we ask others to respect our intellectual property rights, we respect the intellectual property rights of others, and require our users and customers to do so.  If </w:t>
      </w:r>
      <w:r>
        <w:rPr>
          <w:rFonts w:asciiTheme="minorHAnsi" w:hAnsiTheme="minorHAnsi" w:cstheme="minorHAnsi"/>
          <w:sz w:val="22"/>
          <w:szCs w:val="22"/>
        </w:rPr>
        <w:t>You</w:t>
      </w:r>
      <w:r w:rsidRPr="004C52DD">
        <w:rPr>
          <w:rFonts w:asciiTheme="minorHAnsi" w:hAnsiTheme="minorHAnsi" w:cstheme="minorHAnsi"/>
          <w:sz w:val="22"/>
          <w:szCs w:val="22"/>
        </w:rPr>
        <w:t xml:space="preserve"> are a copyright owner or its agent and believe that any content residing on or accessible through the Services infringes upon </w:t>
      </w:r>
      <w:r>
        <w:rPr>
          <w:rFonts w:asciiTheme="minorHAnsi" w:hAnsiTheme="minorHAnsi" w:cstheme="minorHAnsi"/>
          <w:sz w:val="22"/>
          <w:szCs w:val="22"/>
        </w:rPr>
        <w:t>You</w:t>
      </w:r>
      <w:r w:rsidRPr="004C52DD">
        <w:rPr>
          <w:rFonts w:asciiTheme="minorHAnsi" w:hAnsiTheme="minorHAnsi" w:cstheme="minorHAnsi"/>
          <w:sz w:val="22"/>
          <w:szCs w:val="22"/>
        </w:rPr>
        <w:t xml:space="preserve">r copyrights, </w:t>
      </w:r>
      <w:r>
        <w:rPr>
          <w:rFonts w:asciiTheme="minorHAnsi" w:hAnsiTheme="minorHAnsi" w:cstheme="minorHAnsi"/>
          <w:sz w:val="22"/>
          <w:szCs w:val="22"/>
        </w:rPr>
        <w:t>You</w:t>
      </w:r>
      <w:r w:rsidRPr="004C52DD">
        <w:rPr>
          <w:rFonts w:asciiTheme="minorHAnsi" w:hAnsiTheme="minorHAnsi" w:cstheme="minorHAnsi"/>
          <w:sz w:val="22"/>
          <w:szCs w:val="22"/>
        </w:rPr>
        <w:t xml:space="preserve"> may submit a notification under the Digital Millennium Copyright Act (“DMCA”) by providing our Copyright Agent (the “Designated Agent”) with the following information in writing (see 17 U.S.C § 512(c)(3) for further detail): </w:t>
      </w:r>
    </w:p>
    <w:p w:rsidR="006F5F66" w:rsidRPr="004C52DD" w:rsidP="006F5F66" w14:paraId="0BEDC926"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Identification of the work or material being infringed.</w:t>
      </w:r>
    </w:p>
    <w:p w:rsidR="006F5F66" w:rsidRPr="004C52DD" w:rsidP="006F5F66" w14:paraId="3C4A6257"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Identification of the material that is claimed to be infringing, including its location, with sufficient detail so that we are capable of finding it and verifying its existence.</w:t>
      </w:r>
    </w:p>
    <w:p w:rsidR="006F5F66" w:rsidRPr="004C52DD" w:rsidP="006F5F66" w14:paraId="0CAB6B8A"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Contact information for the notifying party (the "Notifying Party"), including name, address, telephone number, and email address.</w:t>
      </w:r>
    </w:p>
    <w:p w:rsidR="006F5F66" w:rsidRPr="004C52DD" w:rsidP="006F5F66" w14:paraId="27494EFF"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A statement that the Notifying Party has a good faith belief that the material is not authorized by the copyright owner, its agent or law.</w:t>
      </w:r>
    </w:p>
    <w:p w:rsidR="006F5F66" w:rsidRPr="004C52DD" w:rsidP="006F5F66" w14:paraId="42685983"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A statement made under penalty of perjury that the information provided in the notice is accurate and that the Notifying Party is authorized to make the complaint on behalf of the copyright owner.</w:t>
      </w:r>
    </w:p>
    <w:p w:rsidR="006F5F66" w:rsidRPr="004C52DD" w:rsidP="006F5F66" w14:paraId="383EDE5E"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A physical or electronic signature of a person authorized to act on behalf of the owner of the copyright that has been allegedly infringed.</w:t>
      </w:r>
    </w:p>
    <w:p w:rsidR="006F5F66" w:rsidRPr="004C52DD" w:rsidP="006F5F66" w14:paraId="5EE58594" w14:textId="77777777">
      <w:pPr>
        <w:rPr>
          <w:rFonts w:asciiTheme="minorHAnsi" w:hAnsiTheme="minorHAnsi" w:cstheme="minorHAnsi"/>
          <w:sz w:val="22"/>
          <w:szCs w:val="22"/>
        </w:rPr>
      </w:pPr>
      <w:r w:rsidRPr="004C52DD">
        <w:rPr>
          <w:rFonts w:asciiTheme="minorHAnsi" w:hAnsiTheme="minorHAnsi" w:cstheme="minorHAnsi"/>
          <w:sz w:val="22"/>
          <w:szCs w:val="22"/>
        </w:rPr>
        <w:t>Please also note that the information provided in a notice of copyright infringement may be forwarded to the user who posted the allegedly infringing content. After removing material in response to a valid DMCA notice, we will notify the user responsible for the allegedly infringing material that we have removed or disabled access to the material. We will terminate, under appropriate circumstances, users who are repeat copyright infringers, and we reserve the right, in our sole discretion, to terminate any user for actual or apparent copyright infringement.</w:t>
      </w:r>
    </w:p>
    <w:p w:rsidR="006F5F66" w:rsidRPr="004C52DD" w:rsidP="006F5F66" w14:paraId="264258E8" w14:textId="77777777">
      <w:pPr>
        <w:rPr>
          <w:rFonts w:asciiTheme="minorHAnsi" w:hAnsiTheme="minorHAnsi" w:cstheme="minorHAnsi"/>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believe </w:t>
      </w:r>
      <w:r>
        <w:rPr>
          <w:rFonts w:asciiTheme="minorHAnsi" w:hAnsiTheme="minorHAnsi" w:cstheme="minorHAnsi"/>
          <w:sz w:val="22"/>
          <w:szCs w:val="22"/>
        </w:rPr>
        <w:t>You</w:t>
      </w:r>
      <w:r w:rsidRPr="004C52DD">
        <w:rPr>
          <w:rFonts w:asciiTheme="minorHAnsi" w:hAnsiTheme="minorHAnsi" w:cstheme="minorHAnsi"/>
          <w:sz w:val="22"/>
          <w:szCs w:val="22"/>
        </w:rPr>
        <w:t xml:space="preserve"> are the wrongful subject of a DMCA notification, </w:t>
      </w:r>
      <w:r>
        <w:rPr>
          <w:rFonts w:asciiTheme="minorHAnsi" w:hAnsiTheme="minorHAnsi" w:cstheme="minorHAnsi"/>
          <w:sz w:val="22"/>
          <w:szCs w:val="22"/>
        </w:rPr>
        <w:t>You</w:t>
      </w:r>
      <w:r w:rsidRPr="004C52DD">
        <w:rPr>
          <w:rFonts w:asciiTheme="minorHAnsi" w:hAnsiTheme="minorHAnsi" w:cstheme="minorHAnsi"/>
          <w:sz w:val="22"/>
          <w:szCs w:val="22"/>
        </w:rPr>
        <w:t xml:space="preserve"> may file a counter-notification with us by providing the following information to the Designated Agent at the address below:</w:t>
      </w:r>
    </w:p>
    <w:p w:rsidR="006F5F66" w:rsidRPr="004C52DD" w:rsidP="006F5F66" w14:paraId="5A598376" w14:textId="77777777">
      <w:pPr>
        <w:pStyle w:val="ListParagraph"/>
        <w:numPr>
          <w:ilvl w:val="0"/>
          <w:numId w:val="6"/>
        </w:numPr>
        <w:rPr>
          <w:rFonts w:asciiTheme="minorHAnsi" w:hAnsiTheme="minorHAnsi" w:cstheme="minorHAnsi"/>
          <w:sz w:val="22"/>
          <w:szCs w:val="22"/>
        </w:rPr>
      </w:pPr>
      <w:r w:rsidRPr="004C52DD">
        <w:rPr>
          <w:rFonts w:asciiTheme="minorHAnsi" w:hAnsiTheme="minorHAnsi" w:cstheme="minorHAnsi"/>
          <w:sz w:val="22"/>
          <w:szCs w:val="22"/>
        </w:rPr>
        <w:t>The specific URLs of material that we have removed or to which we have disabled access.</w:t>
      </w:r>
    </w:p>
    <w:p w:rsidR="006F5F66" w:rsidRPr="004C52DD" w:rsidP="006F5F66" w14:paraId="37153523" w14:textId="77777777">
      <w:pPr>
        <w:pStyle w:val="ListParagraph"/>
        <w:numPr>
          <w:ilvl w:val="0"/>
          <w:numId w:val="6"/>
        </w:numPr>
        <w:rPr>
          <w:rFonts w:asciiTheme="minorHAnsi" w:hAnsiTheme="minorHAnsi" w:cstheme="minorHAnsi"/>
          <w:sz w:val="22"/>
          <w:szCs w:val="22"/>
        </w:rPr>
      </w:pPr>
      <w:r w:rsidRPr="004C52DD">
        <w:rPr>
          <w:rFonts w:asciiTheme="minorHAnsi" w:hAnsiTheme="minorHAnsi" w:cstheme="minorHAnsi"/>
          <w:sz w:val="22"/>
          <w:szCs w:val="22"/>
        </w:rPr>
        <w:t>Your name, address, telephone number, and email address.</w:t>
      </w:r>
    </w:p>
    <w:p w:rsidR="006F5F66" w:rsidRPr="004C52DD" w:rsidP="006F5F66" w14:paraId="43A44F70" w14:textId="77777777">
      <w:pPr>
        <w:pStyle w:val="ListParagraph"/>
        <w:numPr>
          <w:ilvl w:val="0"/>
          <w:numId w:val="6"/>
        </w:numPr>
        <w:rPr>
          <w:rFonts w:asciiTheme="minorHAnsi" w:hAnsiTheme="minorHAnsi" w:cstheme="minorHAnsi"/>
          <w:sz w:val="22"/>
          <w:szCs w:val="22"/>
        </w:rPr>
      </w:pPr>
      <w:r w:rsidRPr="004C52DD">
        <w:rPr>
          <w:rFonts w:asciiTheme="minorHAnsi" w:hAnsiTheme="minorHAnsi" w:cstheme="minorHAnsi"/>
          <w:sz w:val="22"/>
          <w:szCs w:val="22"/>
        </w:rPr>
        <w:t xml:space="preserve">A statement that </w:t>
      </w:r>
      <w:r>
        <w:rPr>
          <w:rFonts w:asciiTheme="minorHAnsi" w:hAnsiTheme="minorHAnsi" w:cstheme="minorHAnsi"/>
          <w:sz w:val="22"/>
          <w:szCs w:val="22"/>
        </w:rPr>
        <w:t>You</w:t>
      </w:r>
      <w:r w:rsidRPr="004C52DD">
        <w:rPr>
          <w:rFonts w:asciiTheme="minorHAnsi" w:hAnsiTheme="minorHAnsi" w:cstheme="minorHAnsi"/>
          <w:sz w:val="22"/>
          <w:szCs w:val="22"/>
        </w:rPr>
        <w:t xml:space="preserve"> consent to the jurisdiction of U.S. District Court for the </w:t>
      </w:r>
      <w:r w:rsidRPr="00845467">
        <w:rPr>
          <w:rFonts w:asciiTheme="minorHAnsi" w:hAnsiTheme="minorHAnsi" w:cstheme="minorHAnsi"/>
          <w:sz w:val="22"/>
          <w:szCs w:val="22"/>
        </w:rPr>
        <w:t>Eastern District of Pennsylvania</w:t>
      </w:r>
      <w:r w:rsidRPr="00633237">
        <w:rPr>
          <w:rFonts w:asciiTheme="minorHAnsi" w:hAnsiTheme="minorHAnsi" w:cstheme="minorHAnsi"/>
          <w:b/>
          <w:sz w:val="22"/>
          <w:szCs w:val="22"/>
        </w:rPr>
        <w:t>,</w:t>
      </w:r>
      <w:r w:rsidRPr="004C52DD">
        <w:rPr>
          <w:rFonts w:asciiTheme="minorHAnsi" w:hAnsiTheme="minorHAnsi" w:cstheme="minorHAnsi"/>
          <w:sz w:val="22"/>
          <w:szCs w:val="22"/>
        </w:rPr>
        <w:t xml:space="preserve"> and that </w:t>
      </w:r>
      <w:r>
        <w:rPr>
          <w:rFonts w:asciiTheme="minorHAnsi" w:hAnsiTheme="minorHAnsi" w:cstheme="minorHAnsi"/>
          <w:sz w:val="22"/>
          <w:szCs w:val="22"/>
        </w:rPr>
        <w:t>You</w:t>
      </w:r>
      <w:r w:rsidRPr="004C52DD">
        <w:rPr>
          <w:rFonts w:asciiTheme="minorHAnsi" w:hAnsiTheme="minorHAnsi" w:cstheme="minorHAnsi"/>
          <w:sz w:val="22"/>
          <w:szCs w:val="22"/>
        </w:rPr>
        <w:t xml:space="preserve"> will accept service of process from the person who provided the original DMCA notification or an agent of such person.</w:t>
      </w:r>
    </w:p>
    <w:p w:rsidR="006F5F66" w:rsidRPr="004C52DD" w:rsidP="006F5F66" w14:paraId="11885FB8" w14:textId="77777777">
      <w:pPr>
        <w:pStyle w:val="ListParagraph"/>
        <w:numPr>
          <w:ilvl w:val="0"/>
          <w:numId w:val="6"/>
        </w:numPr>
        <w:rPr>
          <w:rFonts w:asciiTheme="minorHAnsi" w:hAnsiTheme="minorHAnsi" w:cstheme="minorHAnsi"/>
          <w:sz w:val="22"/>
          <w:szCs w:val="22"/>
        </w:rPr>
      </w:pPr>
      <w:r w:rsidRPr="004C52DD">
        <w:rPr>
          <w:rFonts w:asciiTheme="minorHAnsi" w:hAnsiTheme="minorHAnsi" w:cstheme="minorHAnsi"/>
          <w:sz w:val="22"/>
          <w:szCs w:val="22"/>
        </w:rPr>
        <w:t>The following statement: "I swear, under penalty of perjury, that I have a good faith belief that the material was removed or disabled as a result of a mistake or misidentification of the material to be removed or disabled."</w:t>
      </w:r>
    </w:p>
    <w:p w:rsidR="006F5F66" w:rsidRPr="004C52DD" w:rsidP="006F5F66" w14:paraId="37CCDC21" w14:textId="77777777">
      <w:pPr>
        <w:pStyle w:val="ListParagraph"/>
        <w:numPr>
          <w:ilvl w:val="0"/>
          <w:numId w:val="6"/>
        </w:numPr>
        <w:rPr>
          <w:rFonts w:asciiTheme="minorHAnsi" w:hAnsiTheme="minorHAnsi" w:cstheme="minorHAnsi"/>
          <w:sz w:val="22"/>
          <w:szCs w:val="22"/>
        </w:rPr>
      </w:pPr>
      <w:r w:rsidRPr="004C52DD">
        <w:rPr>
          <w:rFonts w:asciiTheme="minorHAnsi" w:hAnsiTheme="minorHAnsi" w:cstheme="minorHAnsi"/>
          <w:sz w:val="22"/>
          <w:szCs w:val="22"/>
        </w:rPr>
        <w:t>Your signature.</w:t>
      </w:r>
    </w:p>
    <w:p w:rsidR="006F5F66" w:rsidRPr="004C52DD" w:rsidP="006F5F66" w14:paraId="4925A000" w14:textId="77777777">
      <w:pPr>
        <w:rPr>
          <w:rFonts w:asciiTheme="minorHAnsi" w:hAnsiTheme="minorHAnsi" w:cstheme="minorHAnsi"/>
          <w:sz w:val="22"/>
          <w:szCs w:val="22"/>
        </w:rPr>
      </w:pPr>
      <w:r w:rsidRPr="004C52DD">
        <w:rPr>
          <w:rFonts w:asciiTheme="minorHAnsi" w:hAnsiTheme="minorHAnsi" w:cstheme="minorHAnsi"/>
          <w:sz w:val="22"/>
          <w:szCs w:val="22"/>
        </w:rPr>
        <w:t>Upon receipt of a valid counter-notification, we will forward it to Notifying Party who submitted the original DMCA notification. The original Notifying Party (or the copyright holder he or she represents) will then have ten (10) days to notify us that he or she has filed legal action relating to the allegedly infringing material.  If we do not receive any such notification within ten (10) days, we may restore the material to the Services.</w:t>
      </w:r>
    </w:p>
    <w:p w:rsidR="006F5F66" w:rsidRPr="004C52DD" w:rsidP="006F5F66" w14:paraId="4377FAD0" w14:textId="77777777">
      <w:pPr>
        <w:rPr>
          <w:rFonts w:asciiTheme="minorHAnsi" w:hAnsiTheme="minorHAnsi" w:cstheme="minorHAnsi"/>
          <w:sz w:val="22"/>
          <w:szCs w:val="22"/>
        </w:rPr>
      </w:pPr>
      <w:r w:rsidRPr="004C52DD">
        <w:rPr>
          <w:rFonts w:asciiTheme="minorHAnsi" w:hAnsiTheme="minorHAnsi" w:cstheme="minorHAnsi"/>
          <w:sz w:val="22"/>
          <w:szCs w:val="22"/>
        </w:rPr>
        <w:t>The contact information for our Designated Agent is:</w:t>
      </w:r>
    </w:p>
    <w:p w:rsidR="006F5F66" w:rsidP="006F5F66" w14:paraId="6CDDDD18" w14:textId="6ED937B4">
      <w:pPr>
        <w:pStyle w:val="BodyText"/>
        <w:spacing w:line="268" w:lineRule="exact"/>
        <w:rPr>
          <w:rStyle w:val="None"/>
          <w:rFonts w:asciiTheme="minorHAnsi" w:hAnsiTheme="minorHAnsi" w:cs="Times New Roman"/>
        </w:rPr>
      </w:pPr>
      <w:r w:rsidRPr="00C86280">
        <w:rPr>
          <w:rStyle w:val="None"/>
          <w:rFonts w:asciiTheme="minorHAnsi" w:hAnsiTheme="minorHAnsi" w:cs="Times New Roman"/>
        </w:rPr>
        <w:t>Grovara</w:t>
      </w:r>
      <w:r>
        <w:rPr>
          <w:rStyle w:val="None"/>
          <w:rFonts w:asciiTheme="minorHAnsi" w:hAnsiTheme="minorHAnsi" w:cs="Times New Roman"/>
        </w:rPr>
        <w:t>,</w:t>
      </w:r>
      <w:r w:rsidRPr="00C86280">
        <w:rPr>
          <w:rStyle w:val="None"/>
          <w:rFonts w:asciiTheme="minorHAnsi" w:hAnsiTheme="minorHAnsi" w:cs="Times New Roman"/>
        </w:rPr>
        <w:t xml:space="preserve"> LLC</w:t>
      </w:r>
    </w:p>
    <w:p w:rsidR="00AC2EE1" w:rsidRPr="00C86280" w:rsidP="006F5F66" w14:paraId="1E3AE037" w14:textId="08B25BEF">
      <w:pPr>
        <w:pStyle w:val="BodyText"/>
        <w:spacing w:line="268" w:lineRule="exact"/>
        <w:rPr>
          <w:rStyle w:val="None"/>
          <w:rFonts w:asciiTheme="minorHAnsi" w:hAnsiTheme="minorHAnsi" w:cs="Times New Roman"/>
        </w:rPr>
      </w:pPr>
      <w:r>
        <w:rPr>
          <w:rStyle w:val="None"/>
          <w:rFonts w:asciiTheme="minorHAnsi" w:hAnsiTheme="minorHAnsi" w:cs="Times New Roman"/>
        </w:rPr>
        <w:t>The Yard</w:t>
      </w:r>
    </w:p>
    <w:p w:rsidR="006F5F66" w:rsidRPr="00C86280" w:rsidP="006F5F66" w14:paraId="1677D244" w14:textId="77777777">
      <w:pPr>
        <w:spacing w:after="0"/>
        <w:rPr>
          <w:rFonts w:asciiTheme="minorHAnsi" w:hAnsiTheme="minorHAnsi" w:cs="Times New Roman"/>
          <w:sz w:val="22"/>
          <w:szCs w:val="22"/>
        </w:rPr>
      </w:pPr>
      <w:r w:rsidRPr="00C86280">
        <w:rPr>
          <w:rFonts w:asciiTheme="minorHAnsi" w:hAnsiTheme="minorHAnsi"/>
          <w:sz w:val="22"/>
          <w:szCs w:val="22"/>
        </w:rPr>
        <w:t xml:space="preserve">Attention:  Copyright Agent </w:t>
      </w:r>
    </w:p>
    <w:p w:rsidR="00E84555" w:rsidP="006F5F66" w14:paraId="056876DC" w14:textId="6A17FEE0">
      <w:pPr>
        <w:pStyle w:val="BodyText"/>
        <w:ind w:right="6812"/>
        <w:rPr>
          <w:rFonts w:asciiTheme="minorHAnsi" w:hAnsiTheme="minorHAnsi" w:cstheme="minorHAnsi"/>
        </w:rPr>
      </w:pPr>
      <w:r w:rsidRPr="0051448C">
        <w:rPr>
          <w:rFonts w:asciiTheme="minorHAnsi" w:hAnsiTheme="minorHAnsi" w:cstheme="minorHAnsi"/>
        </w:rPr>
        <w:t>21 S 11th St</w:t>
      </w:r>
      <w:r>
        <w:rPr>
          <w:rFonts w:asciiTheme="minorHAnsi" w:hAnsiTheme="minorHAnsi" w:cstheme="minorHAnsi"/>
        </w:rPr>
        <w:t xml:space="preserve">reet </w:t>
      </w:r>
    </w:p>
    <w:p w:rsidR="006F5F66" w:rsidRPr="00C86280" w:rsidP="006F5F66" w14:paraId="5FC85E9C" w14:textId="6C6828B0">
      <w:pPr>
        <w:pStyle w:val="BodyText"/>
        <w:ind w:right="6812"/>
        <w:rPr>
          <w:rFonts w:asciiTheme="minorHAnsi" w:hAnsiTheme="minorHAnsi" w:cs="Times New Roman"/>
        </w:rPr>
      </w:pPr>
      <w:r w:rsidRPr="0051448C">
        <w:rPr>
          <w:rFonts w:asciiTheme="minorHAnsi" w:hAnsiTheme="minorHAnsi" w:cstheme="minorHAnsi"/>
        </w:rPr>
        <w:t>Philadelphia, PA 19107</w:t>
      </w:r>
      <w:r>
        <w:rPr>
          <w:rFonts w:asciiTheme="minorHAnsi" w:hAnsiTheme="minorHAnsi" w:cstheme="minorHAnsi"/>
        </w:rPr>
        <w:t xml:space="preserve"> </w:t>
      </w:r>
      <w:r>
        <w:rPr>
          <w:rStyle w:val="None"/>
          <w:rFonts w:asciiTheme="minorHAnsi" w:hAnsiTheme="minorHAnsi" w:cs="Times New Roman"/>
        </w:rPr>
        <w:t>support@grovara.com</w:t>
      </w:r>
    </w:p>
    <w:p w:rsidR="006F5F66" w:rsidP="006F5F66" w14:paraId="24E280A8" w14:textId="77777777">
      <w:pPr>
        <w:rPr>
          <w:rFonts w:asciiTheme="minorHAnsi" w:hAnsiTheme="minorHAnsi" w:cstheme="minorHAnsi"/>
          <w:sz w:val="22"/>
          <w:szCs w:val="22"/>
        </w:rPr>
      </w:pPr>
    </w:p>
    <w:p w:rsidR="006F5F66" w:rsidP="006F5F66" w14:paraId="206E7BC8" w14:textId="77777777">
      <w:pPr>
        <w:rPr>
          <w:rFonts w:asciiTheme="minorHAnsi" w:hAnsiTheme="minorHAnsi" w:cstheme="minorHAnsi"/>
          <w:b/>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believe that any of </w:t>
      </w:r>
      <w:r>
        <w:rPr>
          <w:rFonts w:asciiTheme="minorHAnsi" w:hAnsiTheme="minorHAnsi" w:cstheme="minorHAnsi"/>
          <w:sz w:val="22"/>
          <w:szCs w:val="22"/>
        </w:rPr>
        <w:t>You</w:t>
      </w:r>
      <w:r w:rsidRPr="004C52DD">
        <w:rPr>
          <w:rFonts w:asciiTheme="minorHAnsi" w:hAnsiTheme="minorHAnsi" w:cstheme="minorHAnsi"/>
          <w:sz w:val="22"/>
          <w:szCs w:val="22"/>
        </w:rPr>
        <w:t xml:space="preserve">r intellectual property rights other than copyrights have been infringed, please e-mail us at </w:t>
      </w:r>
      <w:r w:rsidRPr="007E22EF">
        <w:rPr>
          <w:rStyle w:val="None"/>
          <w:rFonts w:asciiTheme="minorHAnsi" w:hAnsiTheme="minorHAnsi" w:cs="Times New Roman"/>
          <w:sz w:val="22"/>
          <w:szCs w:val="22"/>
        </w:rPr>
        <w:t>support@grovara.com</w:t>
      </w:r>
      <w:r w:rsidRPr="00845467">
        <w:rPr>
          <w:rFonts w:asciiTheme="minorHAnsi" w:hAnsiTheme="minorHAnsi" w:cstheme="minorHAnsi"/>
          <w:sz w:val="22"/>
          <w:szCs w:val="22"/>
        </w:rPr>
        <w:t>.</w:t>
      </w:r>
      <w:r w:rsidRPr="00633237">
        <w:rPr>
          <w:rFonts w:asciiTheme="minorHAnsi" w:hAnsiTheme="minorHAnsi" w:cstheme="minorHAnsi"/>
          <w:b/>
          <w:sz w:val="22"/>
          <w:szCs w:val="22"/>
        </w:rPr>
        <w:t xml:space="preserve"> </w:t>
      </w:r>
      <w:r w:rsidRPr="004C52DD">
        <w:rPr>
          <w:rFonts w:asciiTheme="minorHAnsi" w:hAnsiTheme="minorHAnsi" w:cstheme="minorHAnsi"/>
          <w:sz w:val="22"/>
          <w:szCs w:val="22"/>
        </w:rPr>
        <w:t xml:space="preserve"> We reserve the right, in our sole and absolute discretion, to suspend or terminate any user who infringes the intellectual property rights of </w:t>
      </w:r>
      <w:r w:rsidRPr="00845467">
        <w:rPr>
          <w:rFonts w:asciiTheme="minorHAnsi" w:hAnsiTheme="minorHAnsi" w:cstheme="minorHAnsi"/>
          <w:sz w:val="22"/>
          <w:szCs w:val="22"/>
        </w:rPr>
        <w:t>Grovara</w:t>
      </w:r>
      <w:r w:rsidRPr="004C52DD">
        <w:rPr>
          <w:rFonts w:asciiTheme="minorHAnsi" w:hAnsiTheme="minorHAnsi" w:cstheme="minorHAnsi"/>
          <w:sz w:val="22"/>
          <w:szCs w:val="22"/>
        </w:rPr>
        <w:t xml:space="preserve"> or others, and/or to remove, delete, edit or disable access to such person’s content.   You agree that we have no liability for any action taken under this section</w:t>
      </w:r>
      <w:r w:rsidRPr="00633237">
        <w:rPr>
          <w:rFonts w:asciiTheme="minorHAnsi" w:hAnsiTheme="minorHAnsi" w:cstheme="minorHAnsi"/>
          <w:b/>
          <w:sz w:val="22"/>
          <w:szCs w:val="22"/>
        </w:rPr>
        <w:t xml:space="preserve">. </w:t>
      </w:r>
      <w:r w:rsidRPr="004C52DD">
        <w:rPr>
          <w:rFonts w:asciiTheme="minorHAnsi" w:hAnsiTheme="minorHAnsi" w:cstheme="minorHAnsi"/>
          <w:b/>
          <w:sz w:val="22"/>
          <w:szCs w:val="22"/>
        </w:rPr>
        <w:t xml:space="preserve"> </w:t>
      </w:r>
    </w:p>
    <w:p w:rsidR="006F5F66" w:rsidRPr="006C349D" w:rsidP="006F5F66" w14:paraId="498F7DD3" w14:textId="77777777">
      <w:pPr>
        <w:pStyle w:val="Heading1"/>
        <w:rPr>
          <w:rFonts w:asciiTheme="minorHAnsi" w:hAnsiTheme="minorHAnsi" w:cstheme="minorHAnsi"/>
          <w:sz w:val="22"/>
          <w:szCs w:val="22"/>
          <w:u w:val="none"/>
        </w:rPr>
      </w:pPr>
      <w:r w:rsidRPr="006C349D">
        <w:rPr>
          <w:rFonts w:asciiTheme="minorHAnsi" w:hAnsiTheme="minorHAnsi" w:cstheme="minorHAnsi"/>
          <w:sz w:val="22"/>
          <w:szCs w:val="22"/>
          <w:u w:val="none"/>
        </w:rPr>
        <w:t>About Software in our Services</w:t>
      </w:r>
    </w:p>
    <w:p w:rsidR="006F5F66" w:rsidRPr="004C52DD" w:rsidP="006F5F66" w14:paraId="20DADD26" w14:textId="77777777">
      <w:pPr>
        <w:rPr>
          <w:rFonts w:asciiTheme="minorHAnsi" w:hAnsiTheme="minorHAnsi" w:cstheme="minorHAnsi"/>
          <w:sz w:val="22"/>
          <w:szCs w:val="22"/>
        </w:rPr>
      </w:pPr>
      <w:r>
        <w:rPr>
          <w:rFonts w:asciiTheme="minorHAnsi" w:hAnsiTheme="minorHAnsi" w:cstheme="minorHAnsi"/>
          <w:sz w:val="22"/>
          <w:szCs w:val="22"/>
        </w:rPr>
        <w:t>You may be</w:t>
      </w:r>
      <w:r w:rsidRPr="004C52DD">
        <w:rPr>
          <w:rFonts w:asciiTheme="minorHAnsi" w:hAnsiTheme="minorHAnsi" w:cstheme="minorHAnsi"/>
          <w:sz w:val="22"/>
          <w:szCs w:val="22"/>
        </w:rPr>
        <w:t xml:space="preserve"> require</w:t>
      </w:r>
      <w:r>
        <w:rPr>
          <w:rFonts w:asciiTheme="minorHAnsi" w:hAnsiTheme="minorHAnsi" w:cstheme="minorHAnsi"/>
          <w:sz w:val="22"/>
          <w:szCs w:val="22"/>
        </w:rPr>
        <w:t>d</w:t>
      </w:r>
      <w:r w:rsidRPr="004C52DD">
        <w:rPr>
          <w:rFonts w:asciiTheme="minorHAnsi" w:hAnsiTheme="minorHAnsi" w:cstheme="minorHAnsi"/>
          <w:sz w:val="22"/>
          <w:szCs w:val="22"/>
        </w:rPr>
        <w:t xml:space="preserve"> </w:t>
      </w:r>
      <w:r>
        <w:rPr>
          <w:rFonts w:asciiTheme="minorHAnsi" w:hAnsiTheme="minorHAnsi" w:cstheme="minorHAnsi"/>
          <w:sz w:val="22"/>
          <w:szCs w:val="22"/>
        </w:rPr>
        <w:t>to</w:t>
      </w:r>
      <w:r w:rsidRPr="004C52DD">
        <w:rPr>
          <w:rFonts w:asciiTheme="minorHAnsi" w:hAnsiTheme="minorHAnsi" w:cstheme="minorHAnsi"/>
          <w:sz w:val="22"/>
          <w:szCs w:val="22"/>
        </w:rPr>
        <w:t xml:space="preserve"> download</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software (such as a mobile </w:t>
      </w:r>
      <w:r>
        <w:rPr>
          <w:rFonts w:asciiTheme="minorHAnsi" w:hAnsiTheme="minorHAnsi" w:cstheme="minorHAnsi"/>
          <w:sz w:val="22"/>
          <w:szCs w:val="22"/>
        </w:rPr>
        <w:t xml:space="preserve">or desktop </w:t>
      </w:r>
      <w:r w:rsidRPr="004C52DD">
        <w:rPr>
          <w:rFonts w:asciiTheme="minorHAnsi" w:hAnsiTheme="minorHAnsi" w:cstheme="minorHAnsi"/>
          <w:sz w:val="22"/>
          <w:szCs w:val="22"/>
        </w:rPr>
        <w:t>app)</w:t>
      </w:r>
      <w:r>
        <w:rPr>
          <w:rFonts w:asciiTheme="minorHAnsi" w:hAnsiTheme="minorHAnsi" w:cstheme="minorHAnsi"/>
          <w:sz w:val="22"/>
          <w:szCs w:val="22"/>
        </w:rPr>
        <w:t xml:space="preserve"> to use the Services or certain features of the Services, and the Services may enable You to access software running on our (or our vendors’) servers (collectively, “Software”).  You agree that we retain the ownership of all rights, title, and interest in and to the Software. Certain S</w:t>
      </w:r>
      <w:r w:rsidRPr="004C52DD">
        <w:rPr>
          <w:rFonts w:asciiTheme="minorHAnsi" w:hAnsiTheme="minorHAnsi" w:cstheme="minorHAnsi"/>
          <w:sz w:val="22"/>
          <w:szCs w:val="22"/>
        </w:rPr>
        <w:t xml:space="preserve">oftware may update automatically on </w:t>
      </w:r>
      <w:r>
        <w:rPr>
          <w:rFonts w:asciiTheme="minorHAnsi" w:hAnsiTheme="minorHAnsi" w:cstheme="minorHAnsi"/>
          <w:sz w:val="22"/>
          <w:szCs w:val="22"/>
        </w:rPr>
        <w:t>You</w:t>
      </w:r>
      <w:r w:rsidRPr="004C52DD">
        <w:rPr>
          <w:rFonts w:asciiTheme="minorHAnsi" w:hAnsiTheme="minorHAnsi" w:cstheme="minorHAnsi"/>
          <w:sz w:val="22"/>
          <w:szCs w:val="22"/>
        </w:rPr>
        <w:t>r device once a new version or feature is available</w:t>
      </w:r>
      <w:r>
        <w:rPr>
          <w:rFonts w:asciiTheme="minorHAnsi" w:hAnsiTheme="minorHAnsi" w:cstheme="minorHAnsi"/>
          <w:sz w:val="22"/>
          <w:szCs w:val="22"/>
        </w:rPr>
        <w:t>, and You consent to such automatic updating</w:t>
      </w:r>
      <w:r w:rsidRPr="004C52DD">
        <w:rPr>
          <w:rFonts w:asciiTheme="minorHAnsi" w:hAnsiTheme="minorHAnsi" w:cstheme="minorHAnsi"/>
          <w:sz w:val="22"/>
          <w:szCs w:val="22"/>
        </w:rPr>
        <w:t xml:space="preserve">. </w:t>
      </w:r>
    </w:p>
    <w:p w:rsidR="006F5F66" w:rsidP="006F5F66" w14:paraId="0762B7F3" w14:textId="77777777">
      <w:pPr>
        <w:rPr>
          <w:rFonts w:asciiTheme="minorHAnsi" w:hAnsiTheme="minorHAnsi" w:cstheme="minorHAnsi"/>
          <w:sz w:val="22"/>
          <w:szCs w:val="22"/>
        </w:rPr>
      </w:pPr>
      <w:r w:rsidRPr="00845467">
        <w:rPr>
          <w:rFonts w:asciiTheme="minorHAnsi" w:hAnsiTheme="minorHAnsi" w:cstheme="minorHAnsi"/>
          <w:sz w:val="22"/>
          <w:szCs w:val="22"/>
        </w:rPr>
        <w:t>Grovara</w:t>
      </w:r>
      <w:r w:rsidRPr="004C52DD">
        <w:rPr>
          <w:rFonts w:asciiTheme="minorHAnsi" w:hAnsiTheme="minorHAnsi" w:cstheme="minorHAnsi"/>
          <w:sz w:val="22"/>
          <w:szCs w:val="22"/>
        </w:rPr>
        <w:t xml:space="preserve"> gives </w:t>
      </w:r>
      <w:r>
        <w:rPr>
          <w:rFonts w:asciiTheme="minorHAnsi" w:hAnsiTheme="minorHAnsi" w:cstheme="minorHAnsi"/>
          <w:sz w:val="22"/>
          <w:szCs w:val="22"/>
        </w:rPr>
        <w:t>You</w:t>
      </w:r>
      <w:r w:rsidRPr="004C52DD">
        <w:rPr>
          <w:rFonts w:asciiTheme="minorHAnsi" w:hAnsiTheme="minorHAnsi" w:cstheme="minorHAnsi"/>
          <w:sz w:val="22"/>
          <w:szCs w:val="22"/>
        </w:rPr>
        <w:t xml:space="preserve"> a personal, worldwide, royalty-free, non-assignable</w:t>
      </w:r>
      <w:r>
        <w:rPr>
          <w:rFonts w:asciiTheme="minorHAnsi" w:hAnsiTheme="minorHAnsi" w:cstheme="minorHAnsi"/>
          <w:sz w:val="22"/>
          <w:szCs w:val="22"/>
        </w:rPr>
        <w:t>,</w:t>
      </w:r>
      <w:r w:rsidRPr="004C52DD">
        <w:rPr>
          <w:rFonts w:asciiTheme="minorHAnsi" w:hAnsiTheme="minorHAnsi" w:cstheme="minorHAnsi"/>
          <w:sz w:val="22"/>
          <w:szCs w:val="22"/>
        </w:rPr>
        <w:t xml:space="preserve"> and non-exclusive license to use</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the </w:t>
      </w:r>
      <w:r>
        <w:rPr>
          <w:rFonts w:asciiTheme="minorHAnsi" w:hAnsiTheme="minorHAnsi" w:cstheme="minorHAnsi"/>
          <w:sz w:val="22"/>
          <w:szCs w:val="22"/>
        </w:rPr>
        <w:t>S</w:t>
      </w:r>
      <w:r w:rsidRPr="004C52DD">
        <w:rPr>
          <w:rFonts w:asciiTheme="minorHAnsi" w:hAnsiTheme="minorHAnsi" w:cstheme="minorHAnsi"/>
          <w:sz w:val="22"/>
          <w:szCs w:val="22"/>
        </w:rPr>
        <w:t xml:space="preserve">oftware </w:t>
      </w:r>
      <w:r>
        <w:rPr>
          <w:rFonts w:asciiTheme="minorHAnsi" w:hAnsiTheme="minorHAnsi" w:cstheme="minorHAnsi"/>
          <w:sz w:val="22"/>
          <w:szCs w:val="22"/>
        </w:rPr>
        <w:t>to access</w:t>
      </w:r>
      <w:r w:rsidRPr="004C52DD">
        <w:rPr>
          <w:rFonts w:asciiTheme="minorHAnsi" w:hAnsiTheme="minorHAnsi" w:cstheme="minorHAnsi"/>
          <w:sz w:val="22"/>
          <w:szCs w:val="22"/>
        </w:rPr>
        <w:t xml:space="preserve"> the Services.  This license is for the sole purpose of enabling </w:t>
      </w:r>
      <w:r>
        <w:rPr>
          <w:rFonts w:asciiTheme="minorHAnsi" w:hAnsiTheme="minorHAnsi" w:cstheme="minorHAnsi"/>
          <w:sz w:val="22"/>
          <w:szCs w:val="22"/>
        </w:rPr>
        <w:t>You</w:t>
      </w:r>
      <w:r w:rsidRPr="004C52DD">
        <w:rPr>
          <w:rFonts w:asciiTheme="minorHAnsi" w:hAnsiTheme="minorHAnsi" w:cstheme="minorHAnsi"/>
          <w:sz w:val="22"/>
          <w:szCs w:val="22"/>
        </w:rPr>
        <w:t xml:space="preserve"> to use and enjoy the benefit of the Services as provided by us, in the manner permitted by these Terms.  You may not copy, modify, distribute, sell, or lease any part of our Services or </w:t>
      </w:r>
      <w:r>
        <w:rPr>
          <w:rFonts w:asciiTheme="minorHAnsi" w:hAnsiTheme="minorHAnsi" w:cstheme="minorHAnsi"/>
          <w:sz w:val="22"/>
          <w:szCs w:val="22"/>
        </w:rPr>
        <w:t>S</w:t>
      </w:r>
      <w:r w:rsidRPr="004C52DD">
        <w:rPr>
          <w:rFonts w:asciiTheme="minorHAnsi" w:hAnsiTheme="minorHAnsi" w:cstheme="minorHAnsi"/>
          <w:sz w:val="22"/>
          <w:szCs w:val="22"/>
        </w:rPr>
        <w:t xml:space="preserve">oftware, nor may </w:t>
      </w:r>
      <w:r>
        <w:rPr>
          <w:rFonts w:asciiTheme="minorHAnsi" w:hAnsiTheme="minorHAnsi" w:cstheme="minorHAnsi"/>
          <w:sz w:val="22"/>
          <w:szCs w:val="22"/>
        </w:rPr>
        <w:t>You</w:t>
      </w:r>
      <w:r w:rsidRPr="004C52DD">
        <w:rPr>
          <w:rFonts w:asciiTheme="minorHAnsi" w:hAnsiTheme="minorHAnsi" w:cstheme="minorHAnsi"/>
          <w:sz w:val="22"/>
          <w:szCs w:val="22"/>
        </w:rPr>
        <w:t xml:space="preserve"> reverse engineer or attempt to extract the source code of </w:t>
      </w:r>
      <w:r>
        <w:rPr>
          <w:rFonts w:asciiTheme="minorHAnsi" w:hAnsiTheme="minorHAnsi" w:cstheme="minorHAnsi"/>
          <w:sz w:val="22"/>
          <w:szCs w:val="22"/>
        </w:rPr>
        <w:t>the Services or S</w:t>
      </w:r>
      <w:r w:rsidRPr="004C52DD">
        <w:rPr>
          <w:rFonts w:asciiTheme="minorHAnsi" w:hAnsiTheme="minorHAnsi" w:cstheme="minorHAnsi"/>
          <w:sz w:val="22"/>
          <w:szCs w:val="22"/>
        </w:rPr>
        <w:t xml:space="preserve">oftware, unless laws prohibit those restrictions or </w:t>
      </w:r>
      <w:r>
        <w:rPr>
          <w:rFonts w:asciiTheme="minorHAnsi" w:hAnsiTheme="minorHAnsi" w:cstheme="minorHAnsi"/>
          <w:sz w:val="22"/>
          <w:szCs w:val="22"/>
        </w:rPr>
        <w:t>You</w:t>
      </w:r>
      <w:r w:rsidRPr="004C52DD">
        <w:rPr>
          <w:rFonts w:asciiTheme="minorHAnsi" w:hAnsiTheme="minorHAnsi" w:cstheme="minorHAnsi"/>
          <w:sz w:val="22"/>
          <w:szCs w:val="22"/>
        </w:rPr>
        <w:t xml:space="preserve"> have our written permission.</w:t>
      </w:r>
    </w:p>
    <w:p w:rsidR="006F5F66" w:rsidRPr="004C52DD" w:rsidP="006F5F66" w14:paraId="7137A124" w14:textId="77777777">
      <w:pPr>
        <w:rPr>
          <w:rFonts w:asciiTheme="minorHAnsi" w:hAnsiTheme="minorHAnsi" w:cstheme="minorHAnsi"/>
          <w:sz w:val="22"/>
          <w:szCs w:val="22"/>
        </w:rPr>
      </w:pPr>
      <w:r w:rsidRPr="00D10E4B">
        <w:rPr>
          <w:rFonts w:asciiTheme="minorHAnsi" w:hAnsiTheme="minorHAnsi" w:cstheme="minorHAnsi"/>
          <w:sz w:val="22"/>
          <w:szCs w:val="22"/>
        </w:rPr>
        <w:t xml:space="preserve">There </w:t>
      </w:r>
      <w:r>
        <w:rPr>
          <w:rFonts w:asciiTheme="minorHAnsi" w:hAnsiTheme="minorHAnsi" w:cstheme="minorHAnsi"/>
          <w:sz w:val="22"/>
          <w:szCs w:val="22"/>
        </w:rPr>
        <w:t>may be</w:t>
      </w:r>
      <w:r w:rsidRPr="00D10E4B">
        <w:rPr>
          <w:rFonts w:asciiTheme="minorHAnsi" w:hAnsiTheme="minorHAnsi" w:cstheme="minorHAnsi"/>
          <w:sz w:val="22"/>
          <w:szCs w:val="22"/>
        </w:rPr>
        <w:t xml:space="preserve"> software programs contained within certain Software that have been licensed to </w:t>
      </w:r>
      <w:r>
        <w:rPr>
          <w:rFonts w:asciiTheme="minorHAnsi" w:hAnsiTheme="minorHAnsi" w:cstheme="minorHAnsi"/>
          <w:sz w:val="22"/>
          <w:szCs w:val="22"/>
        </w:rPr>
        <w:t>us</w:t>
      </w:r>
      <w:r w:rsidRPr="00D10E4B">
        <w:rPr>
          <w:rFonts w:asciiTheme="minorHAnsi" w:hAnsiTheme="minorHAnsi" w:cstheme="minorHAnsi"/>
          <w:sz w:val="22"/>
          <w:szCs w:val="22"/>
        </w:rPr>
        <w:t xml:space="preserve"> by third parties. The term "Software" as used </w:t>
      </w:r>
      <w:r>
        <w:rPr>
          <w:rFonts w:asciiTheme="minorHAnsi" w:hAnsiTheme="minorHAnsi" w:cstheme="minorHAnsi"/>
          <w:sz w:val="22"/>
          <w:szCs w:val="22"/>
        </w:rPr>
        <w:t>herein shall refer to this third-</w:t>
      </w:r>
      <w:r w:rsidRPr="00D10E4B">
        <w:rPr>
          <w:rFonts w:asciiTheme="minorHAnsi" w:hAnsiTheme="minorHAnsi" w:cstheme="minorHAnsi"/>
          <w:sz w:val="22"/>
          <w:szCs w:val="22"/>
        </w:rPr>
        <w:t xml:space="preserve">party software except where the term </w:t>
      </w:r>
      <w:r>
        <w:rPr>
          <w:rFonts w:asciiTheme="minorHAnsi" w:hAnsiTheme="minorHAnsi" w:cstheme="minorHAnsi"/>
          <w:sz w:val="22"/>
          <w:szCs w:val="22"/>
        </w:rPr>
        <w:t>“</w:t>
      </w:r>
      <w:r w:rsidRPr="00D10E4B">
        <w:rPr>
          <w:rFonts w:asciiTheme="minorHAnsi" w:hAnsiTheme="minorHAnsi" w:cstheme="minorHAnsi"/>
          <w:sz w:val="22"/>
          <w:szCs w:val="22"/>
        </w:rPr>
        <w:t>Software</w:t>
      </w:r>
      <w:r>
        <w:rPr>
          <w:rFonts w:asciiTheme="minorHAnsi" w:hAnsiTheme="minorHAnsi" w:cstheme="minorHAnsi"/>
          <w:sz w:val="22"/>
          <w:szCs w:val="22"/>
        </w:rPr>
        <w:t>” is used in the context of</w:t>
      </w:r>
      <w:r w:rsidRPr="00D10E4B">
        <w:rPr>
          <w:rFonts w:asciiTheme="minorHAnsi" w:hAnsiTheme="minorHAnsi" w:cstheme="minorHAnsi"/>
          <w:sz w:val="22"/>
          <w:szCs w:val="22"/>
        </w:rPr>
        <w:t xml:space="preserve"> </w:t>
      </w:r>
      <w:r>
        <w:rPr>
          <w:rFonts w:asciiTheme="minorHAnsi" w:hAnsiTheme="minorHAnsi" w:cstheme="minorHAnsi"/>
          <w:sz w:val="22"/>
          <w:szCs w:val="22"/>
        </w:rPr>
        <w:t>our</w:t>
      </w:r>
      <w:r w:rsidRPr="00D10E4B">
        <w:rPr>
          <w:rFonts w:asciiTheme="minorHAnsi" w:hAnsiTheme="minorHAnsi" w:cstheme="minorHAnsi"/>
          <w:sz w:val="22"/>
          <w:szCs w:val="22"/>
        </w:rPr>
        <w:t xml:space="preserve"> ownership. The same terms and conditions, including all limitations and restrictions, set forth in </w:t>
      </w:r>
      <w:r>
        <w:rPr>
          <w:rFonts w:asciiTheme="minorHAnsi" w:hAnsiTheme="minorHAnsi" w:cstheme="minorHAnsi"/>
          <w:sz w:val="22"/>
          <w:szCs w:val="22"/>
        </w:rPr>
        <w:t xml:space="preserve">these Terms </w:t>
      </w:r>
      <w:r w:rsidRPr="00D10E4B">
        <w:rPr>
          <w:rFonts w:asciiTheme="minorHAnsi" w:hAnsiTheme="minorHAnsi" w:cstheme="minorHAnsi"/>
          <w:sz w:val="22"/>
          <w:szCs w:val="22"/>
        </w:rPr>
        <w:t xml:space="preserve">apply to each third-party software program contained in the Software. You acknowledge and agree that any third-party components are owned by their applicable licensors. </w:t>
      </w:r>
      <w:r>
        <w:rPr>
          <w:rFonts w:asciiTheme="minorHAnsi" w:hAnsiTheme="minorHAnsi" w:cstheme="minorHAnsi"/>
          <w:sz w:val="22"/>
          <w:szCs w:val="22"/>
        </w:rPr>
        <w:t>We do</w:t>
      </w:r>
      <w:r w:rsidRPr="00D10E4B">
        <w:rPr>
          <w:rFonts w:asciiTheme="minorHAnsi" w:hAnsiTheme="minorHAnsi" w:cstheme="minorHAnsi"/>
          <w:sz w:val="22"/>
          <w:szCs w:val="22"/>
        </w:rPr>
        <w:t xml:space="preserve"> not make any representations or warranties about the operation or availability of such third-party software. Neither </w:t>
      </w:r>
      <w:r>
        <w:rPr>
          <w:rFonts w:asciiTheme="minorHAnsi" w:hAnsiTheme="minorHAnsi" w:cstheme="minorHAnsi"/>
          <w:sz w:val="22"/>
          <w:szCs w:val="22"/>
        </w:rPr>
        <w:t>we</w:t>
      </w:r>
      <w:r w:rsidRPr="00D10E4B">
        <w:rPr>
          <w:rFonts w:asciiTheme="minorHAnsi" w:hAnsiTheme="minorHAnsi" w:cstheme="minorHAnsi"/>
          <w:sz w:val="22"/>
          <w:szCs w:val="22"/>
        </w:rPr>
        <w:t xml:space="preserve">, nor </w:t>
      </w:r>
      <w:r>
        <w:rPr>
          <w:rFonts w:asciiTheme="minorHAnsi" w:hAnsiTheme="minorHAnsi" w:cstheme="minorHAnsi"/>
          <w:sz w:val="22"/>
          <w:szCs w:val="22"/>
        </w:rPr>
        <w:t xml:space="preserve">our </w:t>
      </w:r>
      <w:r w:rsidRPr="00D10E4B">
        <w:rPr>
          <w:rFonts w:asciiTheme="minorHAnsi" w:hAnsiTheme="minorHAnsi" w:cstheme="minorHAnsi"/>
          <w:sz w:val="22"/>
          <w:szCs w:val="22"/>
        </w:rPr>
        <w:t xml:space="preserve">licensors, shall be liable for any unavailability or removal of such third-party software. </w:t>
      </w:r>
      <w:r>
        <w:rPr>
          <w:rFonts w:asciiTheme="minorHAnsi" w:hAnsiTheme="minorHAnsi" w:cstheme="minorHAnsi"/>
          <w:sz w:val="22"/>
          <w:szCs w:val="22"/>
        </w:rPr>
        <w:t xml:space="preserve">We are </w:t>
      </w:r>
      <w:r w:rsidRPr="00D10E4B">
        <w:rPr>
          <w:rFonts w:asciiTheme="minorHAnsi" w:hAnsiTheme="minorHAnsi" w:cstheme="minorHAnsi"/>
          <w:sz w:val="22"/>
          <w:szCs w:val="22"/>
        </w:rPr>
        <w:t>not responsible for any communications to or from such licensors, or for the collection or use of information by such licensors. You consent to the communications enabled and/or performed by such third-party software, including automatic updating of the third-party software without further notice. You agree that such third-party software licensors are intended thir</w:t>
      </w:r>
      <w:r>
        <w:rPr>
          <w:rFonts w:asciiTheme="minorHAnsi" w:hAnsiTheme="minorHAnsi" w:cstheme="minorHAnsi"/>
          <w:sz w:val="22"/>
          <w:szCs w:val="22"/>
        </w:rPr>
        <w:t>d-party beneficiaries under these Terms</w:t>
      </w:r>
      <w:r w:rsidRPr="00D10E4B">
        <w:rPr>
          <w:rFonts w:asciiTheme="minorHAnsi" w:hAnsiTheme="minorHAnsi" w:cstheme="minorHAnsi"/>
          <w:sz w:val="22"/>
          <w:szCs w:val="22"/>
        </w:rPr>
        <w:t>.</w:t>
      </w:r>
    </w:p>
    <w:p w:rsidR="006F5F66" w:rsidRPr="006C349D" w:rsidP="006F5F66" w14:paraId="7E2DE74C" w14:textId="77777777">
      <w:pPr>
        <w:pStyle w:val="Heading1"/>
        <w:rPr>
          <w:rFonts w:asciiTheme="minorHAnsi" w:hAnsiTheme="minorHAnsi" w:cstheme="minorHAnsi"/>
          <w:sz w:val="22"/>
          <w:szCs w:val="22"/>
          <w:u w:val="none"/>
        </w:rPr>
      </w:pPr>
      <w:r w:rsidRPr="006C349D">
        <w:rPr>
          <w:rFonts w:asciiTheme="minorHAnsi" w:hAnsiTheme="minorHAnsi" w:cstheme="minorHAnsi"/>
          <w:sz w:val="22"/>
          <w:szCs w:val="22"/>
          <w:u w:val="none"/>
        </w:rPr>
        <w:t>Modifying and Terminating our Services</w:t>
      </w:r>
    </w:p>
    <w:p w:rsidR="006F5F66" w:rsidP="006F5F66" w14:paraId="420F4D50" w14:textId="77777777">
      <w:pPr>
        <w:rPr>
          <w:rFonts w:asciiTheme="minorHAnsi" w:hAnsiTheme="minorHAnsi" w:cstheme="minorHAnsi"/>
          <w:sz w:val="22"/>
          <w:szCs w:val="22"/>
        </w:rPr>
      </w:pPr>
      <w:r w:rsidRPr="004C52DD">
        <w:rPr>
          <w:rFonts w:asciiTheme="minorHAnsi" w:hAnsiTheme="minorHAnsi" w:cstheme="minorHAnsi"/>
          <w:sz w:val="22"/>
          <w:szCs w:val="22"/>
        </w:rPr>
        <w:t>We are constantly changing and improving our Services. We may add or remove functionalities or features, and we may suspend or stop a Service altogether</w:t>
      </w:r>
      <w:r>
        <w:rPr>
          <w:rFonts w:asciiTheme="minorHAnsi" w:hAnsiTheme="minorHAnsi" w:cstheme="minorHAnsi"/>
          <w:sz w:val="22"/>
          <w:szCs w:val="22"/>
        </w:rPr>
        <w:t>, at any time, without any notice or liability</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We may also stop providing Services to </w:t>
      </w:r>
      <w:r>
        <w:rPr>
          <w:rFonts w:asciiTheme="minorHAnsi" w:hAnsiTheme="minorHAnsi" w:cstheme="minorHAnsi"/>
          <w:sz w:val="22"/>
          <w:szCs w:val="22"/>
        </w:rPr>
        <w:t>You</w:t>
      </w:r>
      <w:r w:rsidRPr="004C52DD">
        <w:rPr>
          <w:rFonts w:asciiTheme="minorHAnsi" w:hAnsiTheme="minorHAnsi" w:cstheme="minorHAnsi"/>
          <w:sz w:val="22"/>
          <w:szCs w:val="22"/>
        </w:rPr>
        <w:t>, or add or create new limits to our Services, at any time.</w:t>
      </w:r>
    </w:p>
    <w:p w:rsidR="006F5F66" w:rsidRPr="004C52DD" w:rsidP="006F5F66" w14:paraId="6015D5E5" w14:textId="42924E36">
      <w:pPr>
        <w:rPr>
          <w:rFonts w:asciiTheme="minorHAnsi" w:hAnsiTheme="minorHAnsi" w:cstheme="minorHAnsi"/>
          <w:sz w:val="22"/>
          <w:szCs w:val="22"/>
        </w:rPr>
      </w:pPr>
      <w:r w:rsidRPr="00BA20EC">
        <w:rPr>
          <w:rFonts w:asciiTheme="minorHAnsi" w:hAnsiTheme="minorHAnsi" w:cstheme="minorHAnsi"/>
          <w:sz w:val="22"/>
          <w:szCs w:val="22"/>
        </w:rPr>
        <w:t xml:space="preserve">Sections </w:t>
      </w:r>
      <w:r w:rsidRPr="00BA20EC" w:rsidR="008D060D">
        <w:rPr>
          <w:rFonts w:asciiTheme="minorHAnsi" w:hAnsiTheme="minorHAnsi" w:cstheme="minorHAnsi"/>
          <w:sz w:val="22"/>
          <w:szCs w:val="22"/>
        </w:rPr>
        <w:t>2</w:t>
      </w:r>
      <w:r w:rsidRPr="00BA20EC" w:rsidR="00BA20EC">
        <w:rPr>
          <w:rFonts w:asciiTheme="minorHAnsi" w:hAnsiTheme="minorHAnsi" w:cstheme="minorHAnsi"/>
          <w:sz w:val="22"/>
          <w:szCs w:val="22"/>
        </w:rPr>
        <w:t xml:space="preserve">, 3, 5, and </w:t>
      </w:r>
      <w:r w:rsidRPr="00BA20EC">
        <w:rPr>
          <w:rFonts w:asciiTheme="minorHAnsi" w:hAnsiTheme="minorHAnsi" w:cstheme="minorHAnsi"/>
          <w:sz w:val="22"/>
          <w:szCs w:val="22"/>
        </w:rPr>
        <w:t>14</w:t>
      </w:r>
      <w:r w:rsidRPr="00BA20EC" w:rsidR="00BA20EC">
        <w:rPr>
          <w:rFonts w:asciiTheme="minorHAnsi" w:hAnsiTheme="minorHAnsi" w:cstheme="minorHAnsi"/>
          <w:sz w:val="22"/>
          <w:szCs w:val="22"/>
        </w:rPr>
        <w:t>-1</w:t>
      </w:r>
      <w:r w:rsidR="00BE2599">
        <w:rPr>
          <w:rFonts w:asciiTheme="minorHAnsi" w:hAnsiTheme="minorHAnsi" w:cstheme="minorHAnsi"/>
          <w:sz w:val="22"/>
          <w:szCs w:val="22"/>
        </w:rPr>
        <w:t>9</w:t>
      </w:r>
      <w:r w:rsidRPr="00BA20EC">
        <w:rPr>
          <w:rFonts w:asciiTheme="minorHAnsi" w:hAnsiTheme="minorHAnsi" w:cstheme="minorHAnsi"/>
          <w:sz w:val="22"/>
          <w:szCs w:val="22"/>
        </w:rPr>
        <w:t xml:space="preserve"> will survive</w:t>
      </w:r>
      <w:r>
        <w:rPr>
          <w:rFonts w:asciiTheme="minorHAnsi" w:hAnsiTheme="minorHAnsi" w:cstheme="minorHAnsi"/>
          <w:sz w:val="22"/>
          <w:szCs w:val="22"/>
        </w:rPr>
        <w:t xml:space="preserve"> termination or expiration of these Terms indefinitely.</w:t>
      </w:r>
    </w:p>
    <w:p w:rsidR="006F5F66" w:rsidRPr="006C349D" w:rsidP="006F5F66" w14:paraId="40BB983E" w14:textId="77777777">
      <w:pPr>
        <w:pStyle w:val="Heading1"/>
        <w:rPr>
          <w:rFonts w:asciiTheme="minorHAnsi" w:hAnsiTheme="minorHAnsi" w:cstheme="minorHAnsi"/>
          <w:sz w:val="22"/>
          <w:szCs w:val="22"/>
          <w:u w:val="none"/>
        </w:rPr>
      </w:pPr>
      <w:r w:rsidRPr="006C349D">
        <w:rPr>
          <w:rFonts w:asciiTheme="minorHAnsi" w:hAnsiTheme="minorHAnsi" w:cstheme="minorHAnsi"/>
          <w:sz w:val="22"/>
          <w:szCs w:val="22"/>
          <w:u w:val="none"/>
        </w:rPr>
        <w:t>Our Warranties and Disclaimers</w:t>
      </w:r>
    </w:p>
    <w:p w:rsidR="006F5F66" w:rsidP="006F5F66" w14:paraId="77CC6B7F" w14:textId="33ED53A2">
      <w:pPr>
        <w:rPr>
          <w:rFonts w:asciiTheme="minorHAnsi" w:hAnsiTheme="minorHAnsi" w:cstheme="minorHAnsi"/>
          <w:sz w:val="22"/>
          <w:szCs w:val="22"/>
        </w:rPr>
      </w:pPr>
      <w:r>
        <w:rPr>
          <w:rFonts w:asciiTheme="minorHAnsi" w:hAnsiTheme="minorHAnsi" w:cstheme="minorHAnsi"/>
          <w:sz w:val="22"/>
          <w:szCs w:val="22"/>
        </w:rPr>
        <w:t>GROVARA IS A MARKETPLACE PROVIDER ONLY AND ENABLES BUYERS AND BRANDS TO DIRECTLY ENGAGE IN TRANSACTIONS TO BUY AND SELL PRODUCTS. GROVARA IS NOT A MANUFACTURER OR A RESELLER OF PRODUCTS.  GROVARA SHALL HAVE NO LIABILITY WHATSOEVER IN CONNECTION WITH THE PRODUCTS.</w:t>
      </w:r>
      <w:r w:rsidR="00763066">
        <w:rPr>
          <w:rFonts w:asciiTheme="minorHAnsi" w:hAnsiTheme="minorHAnsi" w:cstheme="minorHAnsi"/>
          <w:sz w:val="22"/>
          <w:szCs w:val="22"/>
        </w:rPr>
        <w:t xml:space="preserve"> FURTHERMORE, GROVARA HAS NO </w:t>
      </w:r>
      <w:r w:rsidR="007E22EF">
        <w:rPr>
          <w:rFonts w:asciiTheme="minorHAnsi" w:hAnsiTheme="minorHAnsi" w:cstheme="minorHAnsi"/>
          <w:sz w:val="22"/>
          <w:szCs w:val="22"/>
        </w:rPr>
        <w:t xml:space="preserve">LIABILITY </w:t>
      </w:r>
      <w:r w:rsidR="00763066">
        <w:rPr>
          <w:rFonts w:asciiTheme="minorHAnsi" w:hAnsiTheme="minorHAnsi" w:cstheme="minorHAnsi"/>
          <w:sz w:val="22"/>
          <w:szCs w:val="22"/>
        </w:rPr>
        <w:t xml:space="preserve">IN CONNECTION WITH ANY DISPUTE BETWEEN A BUYER AND A </w:t>
      </w:r>
      <w:r w:rsidR="00174A9E">
        <w:rPr>
          <w:rFonts w:asciiTheme="minorHAnsi" w:hAnsiTheme="minorHAnsi" w:cstheme="minorHAnsi"/>
          <w:sz w:val="22"/>
          <w:szCs w:val="22"/>
        </w:rPr>
        <w:t>BRAND</w:t>
      </w:r>
      <w:r w:rsidR="00763066">
        <w:rPr>
          <w:rFonts w:asciiTheme="minorHAnsi" w:hAnsiTheme="minorHAnsi" w:cstheme="minorHAnsi"/>
          <w:sz w:val="22"/>
          <w:szCs w:val="22"/>
        </w:rPr>
        <w:t>.</w:t>
      </w:r>
    </w:p>
    <w:p w:rsidR="006F5F66" w:rsidRPr="004C52DD" w:rsidP="006F5F66" w14:paraId="7844D354" w14:textId="77777777">
      <w:pPr>
        <w:rPr>
          <w:rFonts w:asciiTheme="minorHAnsi" w:hAnsiTheme="minorHAnsi" w:cstheme="minorHAnsi"/>
          <w:sz w:val="22"/>
          <w:szCs w:val="22"/>
        </w:rPr>
      </w:pPr>
      <w:r w:rsidRPr="004C52DD">
        <w:rPr>
          <w:rFonts w:asciiTheme="minorHAnsi" w:hAnsiTheme="minorHAnsi" w:cstheme="minorHAnsi"/>
          <w:sz w:val="22"/>
          <w:szCs w:val="22"/>
        </w:rPr>
        <w:t xml:space="preserve">OTHER THAN AS EXPRESSLY SET OUT IN THESE TERMS, NEITHER </w:t>
      </w:r>
      <w:r>
        <w:rPr>
          <w:rFonts w:asciiTheme="minorHAnsi" w:hAnsiTheme="minorHAnsi" w:cstheme="minorHAnsi"/>
          <w:sz w:val="22"/>
          <w:szCs w:val="22"/>
        </w:rPr>
        <w:t>GROVARA</w:t>
      </w:r>
      <w:r w:rsidRPr="004C52DD">
        <w:rPr>
          <w:rFonts w:asciiTheme="minorHAnsi" w:hAnsiTheme="minorHAnsi" w:cstheme="minorHAnsi"/>
          <w:sz w:val="22"/>
          <w:szCs w:val="22"/>
        </w:rPr>
        <w:t xml:space="preserve"> NOR ITS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OR DISTRIBUTORS MAKE ANY SPECIFIC PROMISES ABOUT THE SERVICES. FOR EXAMPLE, WE DON’T MAKE ANY COMMITMENTS ABOUT THE CONTENT WITHIN THE SERVICES, THE SPECIFIC FUNCTIONS OF THE SERVICES, OR THEIR RELIABILITY, AVAILABILITY, OR ABILITY TO MEET YOUR NEEDS.  WE ALSO DO NOT MAKE ANY WARRANTIES OR COMMITMENT RELATING TO NON-INFRINGEMENT, FREEDOM FROM VIRUSES OR OTHER HARMFUL CODE, OR ERROR-FREE OR UNINTERRUPTED OPERATIONS.  </w:t>
      </w:r>
      <w:r>
        <w:rPr>
          <w:rFonts w:asciiTheme="minorHAnsi" w:hAnsiTheme="minorHAnsi" w:cstheme="minorHAnsi"/>
          <w:sz w:val="22"/>
          <w:szCs w:val="22"/>
        </w:rPr>
        <w:t>WE PROVIDE THE SERVICES “AS-IS.”</w:t>
      </w:r>
      <w:r w:rsidRPr="006F33AB">
        <w:rPr>
          <w:rFonts w:asciiTheme="minorHAnsi" w:hAnsiTheme="minorHAnsi" w:cstheme="minorHAnsi"/>
          <w:sz w:val="22"/>
          <w:szCs w:val="22"/>
        </w:rPr>
        <w:t xml:space="preserve"> </w:t>
      </w:r>
    </w:p>
    <w:p w:rsidR="006F5F66" w:rsidP="006F5F66" w14:paraId="036C48D0" w14:textId="77777777">
      <w:pPr>
        <w:rPr>
          <w:rFonts w:asciiTheme="minorHAnsi" w:hAnsiTheme="minorHAnsi" w:cstheme="minorHAnsi"/>
          <w:sz w:val="22"/>
          <w:szCs w:val="22"/>
        </w:rPr>
      </w:pPr>
      <w:r w:rsidRPr="004C52DD">
        <w:rPr>
          <w:rFonts w:asciiTheme="minorHAnsi" w:hAnsiTheme="minorHAnsi" w:cstheme="minorHAnsi"/>
          <w:sz w:val="22"/>
          <w:szCs w:val="22"/>
        </w:rPr>
        <w:t>SOME JURISDICTIONS PROVIDE FOR CERTAIN WARRANTIES, LIKE THE IMPLIED WARRANTY OF MERCHANTABILITY, FITNESS FOR A PARTICULAR PURPOSE AND NON-INFRINGEMENT. TO THE EXTENT PERMITTED BY LAW, WE DISCLAIM ALL WARRANTIES.</w:t>
      </w:r>
    </w:p>
    <w:p w:rsidR="006F5F66" w:rsidRPr="004C52DD" w:rsidP="006F5F66" w14:paraId="6C31FA73" w14:textId="77777777">
      <w:pPr>
        <w:pStyle w:val="NoSpacing"/>
        <w:rPr>
          <w:rFonts w:asciiTheme="minorHAnsi" w:hAnsiTheme="minorHAnsi" w:cstheme="minorHAnsi"/>
          <w:sz w:val="22"/>
          <w:szCs w:val="22"/>
        </w:rPr>
      </w:pPr>
      <w:r w:rsidRPr="004C52DD">
        <w:rPr>
          <w:rFonts w:asciiTheme="minorHAnsi" w:hAnsiTheme="minorHAnsi" w:cstheme="minorHAnsi"/>
          <w:sz w:val="22"/>
          <w:szCs w:val="22"/>
        </w:rPr>
        <w:t>YOU AND YOUR HEIRS, SUCCESSORS</w:t>
      </w:r>
      <w:r>
        <w:rPr>
          <w:rFonts w:asciiTheme="minorHAnsi" w:hAnsiTheme="minorHAnsi" w:cstheme="minorHAnsi"/>
          <w:sz w:val="22"/>
          <w:szCs w:val="22"/>
        </w:rPr>
        <w:t>,</w:t>
      </w:r>
      <w:r w:rsidRPr="004C52DD">
        <w:rPr>
          <w:rFonts w:asciiTheme="minorHAnsi" w:hAnsiTheme="minorHAnsi" w:cstheme="minorHAnsi"/>
          <w:sz w:val="22"/>
          <w:szCs w:val="22"/>
        </w:rPr>
        <w:t xml:space="preserve"> AND ASSIGNS HEREBY FOREVER IRREVOCABLY RELEASE</w:t>
      </w:r>
      <w:r>
        <w:rPr>
          <w:rFonts w:asciiTheme="minorHAnsi" w:hAnsiTheme="minorHAnsi" w:cstheme="minorHAnsi"/>
          <w:sz w:val="22"/>
          <w:szCs w:val="22"/>
        </w:rPr>
        <w:t>,</w:t>
      </w:r>
      <w:r w:rsidRPr="004C52DD">
        <w:rPr>
          <w:rFonts w:asciiTheme="minorHAnsi" w:hAnsiTheme="minorHAnsi" w:cstheme="minorHAnsi"/>
          <w:sz w:val="22"/>
          <w:szCs w:val="22"/>
        </w:rPr>
        <w:t xml:space="preserve"> DISCHARGE</w:t>
      </w:r>
      <w:r>
        <w:rPr>
          <w:rFonts w:asciiTheme="minorHAnsi" w:hAnsiTheme="minorHAnsi" w:cstheme="minorHAnsi"/>
          <w:sz w:val="22"/>
          <w:szCs w:val="22"/>
        </w:rPr>
        <w:t>,</w:t>
      </w:r>
      <w:r w:rsidRPr="004C52DD">
        <w:rPr>
          <w:rFonts w:asciiTheme="minorHAnsi" w:hAnsiTheme="minorHAnsi" w:cstheme="minorHAnsi"/>
          <w:sz w:val="22"/>
          <w:szCs w:val="22"/>
        </w:rPr>
        <w:t xml:space="preserve"> AND HOLD HARMLESS </w:t>
      </w:r>
      <w:r>
        <w:rPr>
          <w:rFonts w:asciiTheme="minorHAnsi" w:hAnsiTheme="minorHAnsi" w:cstheme="minorHAnsi"/>
          <w:sz w:val="22"/>
          <w:szCs w:val="22"/>
        </w:rPr>
        <w:t>US</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OUR </w:t>
      </w:r>
      <w:r w:rsidRPr="004C52DD">
        <w:rPr>
          <w:rFonts w:asciiTheme="minorHAnsi" w:hAnsiTheme="minorHAnsi" w:cstheme="minorHAnsi"/>
          <w:sz w:val="22"/>
          <w:szCs w:val="22"/>
        </w:rPr>
        <w:t>AFFILIATES</w:t>
      </w:r>
      <w:r>
        <w:rPr>
          <w:rFonts w:asciiTheme="minorHAnsi" w:hAnsiTheme="minorHAnsi" w:cstheme="minorHAnsi"/>
          <w:sz w:val="22"/>
          <w:szCs w:val="22"/>
        </w:rPr>
        <w:t>,</w:t>
      </w:r>
      <w:r w:rsidRPr="004C52DD">
        <w:rPr>
          <w:rFonts w:asciiTheme="minorHAnsi" w:hAnsiTheme="minorHAnsi" w:cstheme="minorHAnsi"/>
          <w:sz w:val="22"/>
          <w:szCs w:val="22"/>
        </w:rPr>
        <w:t xml:space="preserve"> AND </w:t>
      </w:r>
      <w:r>
        <w:rPr>
          <w:rFonts w:asciiTheme="minorHAnsi" w:hAnsiTheme="minorHAnsi" w:cstheme="minorHAnsi"/>
          <w:sz w:val="22"/>
          <w:szCs w:val="22"/>
        </w:rPr>
        <w:t>OUR</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AND THEIR </w:t>
      </w:r>
      <w:r w:rsidRPr="004C52DD">
        <w:rPr>
          <w:rFonts w:asciiTheme="minorHAnsi" w:hAnsiTheme="minorHAnsi" w:cstheme="minorHAnsi"/>
          <w:sz w:val="22"/>
          <w:szCs w:val="22"/>
        </w:rPr>
        <w:t>SUCCESSORS AND ASSIGNS</w:t>
      </w:r>
      <w:r>
        <w:rPr>
          <w:rFonts w:asciiTheme="minorHAnsi" w:hAnsiTheme="minorHAnsi" w:cstheme="minorHAnsi"/>
          <w:sz w:val="22"/>
          <w:szCs w:val="22"/>
        </w:rPr>
        <w:t xml:space="preserve">, AND OUR AND THEIR OFFICERS, DIRECTORS, EMPLOYEES, AND AGENTS </w:t>
      </w:r>
      <w:r w:rsidRPr="004C52DD">
        <w:rPr>
          <w:rFonts w:asciiTheme="minorHAnsi" w:hAnsiTheme="minorHAnsi" w:cstheme="minorHAnsi"/>
          <w:sz w:val="22"/>
          <w:szCs w:val="22"/>
        </w:rPr>
        <w:t xml:space="preserve"> (COLLECTIVELY,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PARTIES”) FROM, AND AGREE NOT TO SUE ANY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PARTY FOR, ANY LIABILITIES, CLAIMS, OBLIGATIONS, SUITS, ACTIONS, DEMANDS, EXPENSES</w:t>
      </w:r>
      <w:r>
        <w:rPr>
          <w:rFonts w:asciiTheme="minorHAnsi" w:hAnsiTheme="minorHAnsi" w:cstheme="minorHAnsi"/>
          <w:sz w:val="22"/>
          <w:szCs w:val="22"/>
        </w:rPr>
        <w:t>,</w:t>
      </w:r>
      <w:r w:rsidRPr="004C52DD">
        <w:rPr>
          <w:rFonts w:asciiTheme="minorHAnsi" w:hAnsiTheme="minorHAnsi" w:cstheme="minorHAnsi"/>
          <w:sz w:val="22"/>
          <w:szCs w:val="22"/>
        </w:rPr>
        <w:t xml:space="preserve"> AND DAMAGES WHATSOEVER (COLLECTIVELY, “LIABILITIES”) THAT YOU MAY HAVE AGAINST ANY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PARTY WHETHER EXISTING NOW OR IN THE FUTURE, WHETHER KNOWN OR UNKNOWN, ARISING OUT OF OR IN CONNECTION WITH YOUR OR A THIRD PARTY’S CONDUCT RELATED TO USE OF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YOU UNDERSTAND AND ACKNOWLEDGE THAT THE FOREGOING SENTENCE RELEASES AND DISCHARGES ALL LIABILITIES, WHETHER OR NOT THEY ARE CURRENTLY KNOWN TO YOU, AND YOU WAIVE YOUR RIGHTS UNDER CALIFORNIA CIVIL CODE SECTION 1542. </w:t>
      </w:r>
      <w:r w:rsidRPr="000D10B3">
        <w:rPr>
          <w:rFonts w:asciiTheme="minorHAnsi" w:hAnsiTheme="minorHAnsi" w:cstheme="minorHAnsi"/>
          <w:sz w:val="22"/>
          <w:szCs w:val="22"/>
        </w:rPr>
        <w:t>YOU UNDERSTAND THE MEANING OF CALIFORNIA CIVIL CODE SECTION 1542, WHICH READS AS FOLLOWS: “A GENERAL RELEASE DOES NOT EXTEND TO CLAIMS WHICH THE CREDITOR DOES NOT KNOW OR SUSPECT TO EXIST IN HIS FAVOR AT THE TIME OF EXECUTING THE RELEASE, WHICH IF KNOWN BY HIM MUST HAVE MATERIALLY AFFECTED HIS SETTLEMENT WITH THE DEBTOR.” BY AGREEING TO THESE TERMS AND THIS WAIVER, YOU ASSUME ALL RISK ARISING FROM YET UNKNOWN CLAIMS.</w:t>
      </w:r>
    </w:p>
    <w:p w:rsidR="006F5F66" w:rsidRPr="006C349D" w:rsidP="006F5F66" w14:paraId="5461F208" w14:textId="77777777">
      <w:pPr>
        <w:pStyle w:val="Heading1"/>
        <w:rPr>
          <w:rFonts w:asciiTheme="minorHAnsi" w:hAnsiTheme="minorHAnsi" w:cstheme="minorHAnsi"/>
          <w:sz w:val="22"/>
          <w:szCs w:val="22"/>
          <w:u w:val="none"/>
        </w:rPr>
      </w:pPr>
      <w:r w:rsidRPr="006C349D">
        <w:rPr>
          <w:rFonts w:asciiTheme="minorHAnsi" w:hAnsiTheme="minorHAnsi" w:cstheme="minorHAnsi"/>
          <w:sz w:val="22"/>
          <w:szCs w:val="22"/>
          <w:u w:val="none"/>
        </w:rPr>
        <w:t>Liability for our Services</w:t>
      </w:r>
    </w:p>
    <w:p w:rsidR="006F5F66" w:rsidRPr="004C52DD" w:rsidP="006F5F66" w14:paraId="4C8EF83E" w14:textId="77777777">
      <w:pPr>
        <w:rPr>
          <w:rFonts w:asciiTheme="minorHAnsi" w:hAnsiTheme="minorHAnsi" w:cstheme="minorHAnsi"/>
          <w:sz w:val="22"/>
          <w:szCs w:val="22"/>
        </w:rPr>
      </w:pPr>
      <w:r>
        <w:rPr>
          <w:rFonts w:asciiTheme="minorHAnsi" w:hAnsiTheme="minorHAnsi" w:cstheme="minorHAnsi"/>
          <w:sz w:val="22"/>
          <w:szCs w:val="22"/>
        </w:rPr>
        <w:t>TO THE EXTENT NOT PROHIBITED BY LAW</w:t>
      </w:r>
      <w:r w:rsidRPr="004C52DD">
        <w:rPr>
          <w:rFonts w:asciiTheme="minorHAnsi" w:hAnsiTheme="minorHAnsi" w:cstheme="minorHAnsi"/>
          <w:sz w:val="22"/>
          <w:szCs w:val="22"/>
        </w:rPr>
        <w:t>,</w:t>
      </w:r>
      <w:r>
        <w:rPr>
          <w:rFonts w:asciiTheme="minorHAnsi" w:hAnsiTheme="minorHAnsi" w:cstheme="minorHAnsi"/>
          <w:sz w:val="22"/>
          <w:szCs w:val="22"/>
        </w:rPr>
        <w:t xml:space="preserve"> GROVARA (AND ITS OFFICERS, DIRECTORS, EMPLOYEES, AND AGENTS) </w:t>
      </w:r>
      <w:r w:rsidRPr="004C52DD">
        <w:rPr>
          <w:rFonts w:asciiTheme="minorHAnsi" w:hAnsiTheme="minorHAnsi" w:cstheme="minorHAnsi"/>
          <w:sz w:val="22"/>
          <w:szCs w:val="22"/>
        </w:rPr>
        <w:t>AND OUR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WILL NOT BE RESPONSIBLE FOR LOST PROFITS, REVENUES, OR DATA, FINANCIAL LOSSES OR INDIRECT, SPECIAL, CONSEQUENTIAL, EXEMPLARY, OR PUNITIVE DAMAGES.</w:t>
      </w:r>
    </w:p>
    <w:p w:rsidR="006F5F66" w:rsidRPr="004C52DD" w:rsidP="006F5F66" w14:paraId="23D64C79" w14:textId="0B564A0D">
      <w:pPr>
        <w:rPr>
          <w:rFonts w:asciiTheme="minorHAnsi" w:hAnsiTheme="minorHAnsi" w:cstheme="minorHAnsi"/>
          <w:sz w:val="22"/>
          <w:szCs w:val="22"/>
        </w:rPr>
      </w:pPr>
      <w:r w:rsidRPr="004C52DD">
        <w:rPr>
          <w:rFonts w:asciiTheme="minorHAnsi" w:hAnsiTheme="minorHAnsi" w:cstheme="minorHAnsi"/>
          <w:sz w:val="22"/>
          <w:szCs w:val="22"/>
        </w:rPr>
        <w:t xml:space="preserve">TO THE EXTENT </w:t>
      </w:r>
      <w:r>
        <w:rPr>
          <w:rFonts w:asciiTheme="minorHAnsi" w:hAnsiTheme="minorHAnsi" w:cstheme="minorHAnsi"/>
          <w:sz w:val="22"/>
          <w:szCs w:val="22"/>
        </w:rPr>
        <w:t>NOT PROHIBITED</w:t>
      </w:r>
      <w:r w:rsidRPr="004C52DD">
        <w:rPr>
          <w:rFonts w:asciiTheme="minorHAnsi" w:hAnsiTheme="minorHAnsi" w:cstheme="minorHAnsi"/>
          <w:sz w:val="22"/>
          <w:szCs w:val="22"/>
        </w:rPr>
        <w:t xml:space="preserve"> BY LAW, THE TOTAL LIABILITY OF </w:t>
      </w:r>
      <w:r>
        <w:rPr>
          <w:rFonts w:asciiTheme="minorHAnsi" w:hAnsiTheme="minorHAnsi" w:cstheme="minorHAnsi"/>
          <w:sz w:val="22"/>
          <w:szCs w:val="22"/>
        </w:rPr>
        <w:t xml:space="preserve">GROVARA </w:t>
      </w:r>
      <w:r w:rsidRPr="000A5E7D">
        <w:rPr>
          <w:rFonts w:asciiTheme="minorHAnsi" w:hAnsiTheme="minorHAnsi" w:cstheme="minorHAnsi"/>
          <w:sz w:val="22"/>
          <w:szCs w:val="22"/>
        </w:rPr>
        <w:t>(AND ITS O</w:t>
      </w:r>
      <w:r>
        <w:rPr>
          <w:rFonts w:asciiTheme="minorHAnsi" w:hAnsiTheme="minorHAnsi" w:cstheme="minorHAnsi"/>
          <w:sz w:val="22"/>
          <w:szCs w:val="22"/>
        </w:rPr>
        <w:t xml:space="preserve">FFICERS, DIRECTORS, EMPLOYEES, AND AGENTS) </w:t>
      </w:r>
      <w:r w:rsidRPr="004C52DD">
        <w:rPr>
          <w:rFonts w:asciiTheme="minorHAnsi" w:hAnsiTheme="minorHAnsi" w:cstheme="minorHAnsi"/>
          <w:sz w:val="22"/>
          <w:szCs w:val="22"/>
        </w:rPr>
        <w:t>AND OUR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FOR ANY </w:t>
      </w:r>
      <w:r>
        <w:rPr>
          <w:rFonts w:asciiTheme="minorHAnsi" w:hAnsiTheme="minorHAnsi" w:cstheme="minorHAnsi"/>
          <w:sz w:val="22"/>
          <w:szCs w:val="22"/>
        </w:rPr>
        <w:t xml:space="preserve">AND ALL </w:t>
      </w:r>
      <w:r w:rsidRPr="004C52DD">
        <w:rPr>
          <w:rFonts w:asciiTheme="minorHAnsi" w:hAnsiTheme="minorHAnsi" w:cstheme="minorHAnsi"/>
          <w:sz w:val="22"/>
          <w:szCs w:val="22"/>
        </w:rPr>
        <w:t>CLAIMS UNDER THESE TERMS OR RELATING TO YOUR USE OF THE SERVICES, INCLUDING FOR ANY IMPLIED WARRANTIES, IS LIMITED TO THE AMOUNT YOU PAID US TO USE THE SERVICES</w:t>
      </w:r>
      <w:r w:rsidR="007E22EF">
        <w:rPr>
          <w:rFonts w:asciiTheme="minorHAnsi" w:hAnsiTheme="minorHAnsi" w:cstheme="minorHAnsi"/>
          <w:sz w:val="22"/>
          <w:szCs w:val="22"/>
        </w:rPr>
        <w:t xml:space="preserve"> EXCLUDING AMOUNTS PAID FOR PRODUCTS</w:t>
      </w:r>
      <w:r>
        <w:rPr>
          <w:rFonts w:asciiTheme="minorHAnsi" w:hAnsiTheme="minorHAnsi" w:cstheme="minorHAnsi"/>
          <w:sz w:val="22"/>
          <w:szCs w:val="22"/>
        </w:rPr>
        <w:t xml:space="preserve"> (OR, IF WE CHOOSE, TO SUPPLY</w:t>
      </w:r>
      <w:r w:rsidRPr="004C52DD">
        <w:rPr>
          <w:rFonts w:asciiTheme="minorHAnsi" w:hAnsiTheme="minorHAnsi" w:cstheme="minorHAnsi"/>
          <w:sz w:val="22"/>
          <w:szCs w:val="22"/>
        </w:rPr>
        <w:t xml:space="preserve"> YOU THE SERVICES AGAIN).</w:t>
      </w:r>
    </w:p>
    <w:p w:rsidR="006F5F66" w:rsidRPr="004C52DD" w:rsidP="006F5F66" w14:paraId="6F4091A6" w14:textId="08639CCF">
      <w:pPr>
        <w:rPr>
          <w:rFonts w:asciiTheme="minorHAnsi" w:hAnsiTheme="minorHAnsi" w:cstheme="minorHAnsi"/>
          <w:sz w:val="22"/>
          <w:szCs w:val="22"/>
        </w:rPr>
      </w:pPr>
      <w:r w:rsidRPr="004C52DD">
        <w:rPr>
          <w:rFonts w:asciiTheme="minorHAnsi" w:hAnsiTheme="minorHAnsi" w:cstheme="minorHAnsi"/>
          <w:sz w:val="22"/>
          <w:szCs w:val="22"/>
        </w:rPr>
        <w:t xml:space="preserve">IN ALL CASES RELATING TO PROVIDING YOU THE SERVICES, </w:t>
      </w:r>
      <w:r>
        <w:rPr>
          <w:rFonts w:asciiTheme="minorHAnsi" w:hAnsiTheme="minorHAnsi" w:cstheme="minorHAnsi"/>
          <w:sz w:val="22"/>
          <w:szCs w:val="22"/>
        </w:rPr>
        <w:t xml:space="preserve">GROVARA (AND ITS OFFICERS, DIRECTORS, EMPLOYEES, AND AGENTS) </w:t>
      </w:r>
      <w:r w:rsidRPr="004C52DD">
        <w:rPr>
          <w:rFonts w:asciiTheme="minorHAnsi" w:hAnsiTheme="minorHAnsi" w:cstheme="minorHAnsi"/>
          <w:sz w:val="22"/>
          <w:szCs w:val="22"/>
        </w:rPr>
        <w:t>AND ITS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WILL NOT BE LIABLE FOR ANY LOSS OR DAMAGE THAT IS DUE TO EVENTS OUTSIDE OF OUR REASONABLE CONTROL, SUCH AS WARS, CRIMINAL ACTIVITIES, STORMS, NATURAL DISASTERS, ACTS OF GOVERNMENT, SUPPLY INTERRUPTIONS, OR TELECOMMUNICATION OR INTERNET FAILURES</w:t>
      </w:r>
      <w:r w:rsidR="00451907">
        <w:rPr>
          <w:rFonts w:asciiTheme="minorHAnsi" w:hAnsiTheme="minorHAnsi" w:cstheme="minorHAnsi"/>
          <w:sz w:val="22"/>
          <w:szCs w:val="22"/>
        </w:rPr>
        <w:t>, AND ANY OTHER EVENT WHATSOEVER THAT IS OUTSIDE OF OUR REASONABLE CONTROL</w:t>
      </w:r>
      <w:r w:rsidRPr="004C52DD">
        <w:rPr>
          <w:rFonts w:asciiTheme="minorHAnsi" w:hAnsiTheme="minorHAnsi" w:cstheme="minorHAnsi"/>
          <w:sz w:val="22"/>
          <w:szCs w:val="22"/>
        </w:rPr>
        <w:t>.</w:t>
      </w:r>
    </w:p>
    <w:p w:rsidR="006F5F66" w:rsidRPr="006C349D" w:rsidP="006F5F66" w14:paraId="4A436D03" w14:textId="77777777">
      <w:pPr>
        <w:pStyle w:val="Heading1"/>
        <w:numPr>
          <w:ilvl w:val="0"/>
          <w:numId w:val="7"/>
        </w:numPr>
        <w:rPr>
          <w:rFonts w:asciiTheme="minorHAnsi" w:hAnsiTheme="minorHAnsi" w:cstheme="minorHAnsi"/>
          <w:color w:val="660066"/>
          <w:sz w:val="22"/>
          <w:szCs w:val="22"/>
          <w:u w:val="none"/>
        </w:rPr>
      </w:pPr>
      <w:bookmarkStart w:id="9" w:name="_BPDC_LN_INS_1006"/>
      <w:bookmarkStart w:id="10" w:name="_BPDC_PR_INS_1007"/>
      <w:bookmarkEnd w:id="9"/>
      <w:bookmarkEnd w:id="10"/>
      <w:r w:rsidRPr="006C349D">
        <w:rPr>
          <w:rFonts w:asciiTheme="minorHAnsi" w:hAnsiTheme="minorHAnsi" w:cstheme="minorHAnsi"/>
          <w:sz w:val="22"/>
          <w:szCs w:val="22"/>
          <w:u w:val="none"/>
        </w:rPr>
        <w:t>Indemnification</w:t>
      </w:r>
    </w:p>
    <w:p w:rsidR="006F5F66" w:rsidP="006F5F66" w14:paraId="17B9E1F6" w14:textId="7B0CA358">
      <w:pPr>
        <w:rPr>
          <w:rFonts w:asciiTheme="minorHAnsi" w:hAnsiTheme="minorHAnsi" w:cstheme="minorHAnsi"/>
          <w:sz w:val="22"/>
          <w:szCs w:val="22"/>
        </w:rPr>
      </w:pPr>
      <w:r w:rsidRPr="004C52DD">
        <w:rPr>
          <w:rFonts w:asciiTheme="minorHAnsi" w:hAnsiTheme="minorHAnsi" w:cstheme="minorHAnsi"/>
          <w:sz w:val="22"/>
          <w:szCs w:val="22"/>
        </w:rPr>
        <w:t>You hereby agree to indemnify, defend</w:t>
      </w:r>
      <w:r>
        <w:rPr>
          <w:rFonts w:asciiTheme="minorHAnsi" w:hAnsiTheme="minorHAnsi" w:cstheme="minorHAnsi"/>
          <w:sz w:val="22"/>
          <w:szCs w:val="22"/>
        </w:rPr>
        <w:t>,</w:t>
      </w:r>
      <w:r w:rsidRPr="004C52DD">
        <w:rPr>
          <w:rFonts w:asciiTheme="minorHAnsi" w:hAnsiTheme="minorHAnsi" w:cstheme="minorHAnsi"/>
          <w:sz w:val="22"/>
          <w:szCs w:val="22"/>
        </w:rPr>
        <w:t xml:space="preserve"> and hold harmless </w:t>
      </w:r>
      <w:r w:rsidRPr="003D5404">
        <w:rPr>
          <w:rFonts w:asciiTheme="minorHAnsi" w:hAnsiTheme="minorHAnsi" w:cstheme="minorHAnsi"/>
          <w:sz w:val="22"/>
          <w:szCs w:val="22"/>
        </w:rPr>
        <w:t>Grovara</w:t>
      </w:r>
      <w:r>
        <w:rPr>
          <w:rFonts w:asciiTheme="minorHAnsi" w:hAnsiTheme="minorHAnsi" w:cstheme="minorHAnsi"/>
          <w:b/>
          <w:sz w:val="22"/>
          <w:szCs w:val="22"/>
        </w:rPr>
        <w:t>,</w:t>
      </w:r>
      <w:r w:rsidRPr="004C52DD">
        <w:rPr>
          <w:rFonts w:asciiTheme="minorHAnsi" w:hAnsiTheme="minorHAnsi" w:cstheme="minorHAnsi"/>
          <w:sz w:val="22"/>
          <w:szCs w:val="22"/>
        </w:rPr>
        <w:t xml:space="preserve"> its affiliated companies, and </w:t>
      </w:r>
      <w:r>
        <w:rPr>
          <w:rFonts w:asciiTheme="minorHAnsi" w:hAnsiTheme="minorHAnsi" w:cstheme="minorHAnsi"/>
          <w:sz w:val="22"/>
          <w:szCs w:val="22"/>
        </w:rPr>
        <w:t xml:space="preserve">its and </w:t>
      </w:r>
      <w:r w:rsidRPr="004C52DD">
        <w:rPr>
          <w:rFonts w:asciiTheme="minorHAnsi" w:hAnsiTheme="minorHAnsi" w:cstheme="minorHAnsi"/>
          <w:sz w:val="22"/>
          <w:szCs w:val="22"/>
        </w:rPr>
        <w:t xml:space="preserve">their </w:t>
      </w:r>
      <w:r>
        <w:rPr>
          <w:rFonts w:asciiTheme="minorHAnsi" w:hAnsiTheme="minorHAnsi" w:cstheme="minorHAnsi"/>
          <w:sz w:val="22"/>
          <w:szCs w:val="22"/>
        </w:rPr>
        <w:t xml:space="preserve">predecessors, successors, and assigns, and its and their </w:t>
      </w:r>
      <w:r w:rsidRPr="004C52DD">
        <w:rPr>
          <w:rFonts w:asciiTheme="minorHAnsi" w:hAnsiTheme="minorHAnsi" w:cstheme="minorHAnsi"/>
          <w:sz w:val="22"/>
          <w:szCs w:val="22"/>
        </w:rPr>
        <w:t xml:space="preserve">respective directors, officers, employees, agents, representatives, partners, </w:t>
      </w:r>
      <w:r>
        <w:rPr>
          <w:rFonts w:asciiTheme="minorHAnsi" w:hAnsiTheme="minorHAnsi" w:cstheme="minorHAnsi"/>
          <w:sz w:val="22"/>
          <w:szCs w:val="22"/>
        </w:rPr>
        <w:t xml:space="preserve">and </w:t>
      </w:r>
      <w:r w:rsidRPr="004C52DD">
        <w:rPr>
          <w:rFonts w:asciiTheme="minorHAnsi" w:hAnsiTheme="minorHAnsi" w:cstheme="minorHAnsi"/>
          <w:sz w:val="22"/>
          <w:szCs w:val="22"/>
        </w:rPr>
        <w:t>contractors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from and against all claims, losses, expenses, damages and costs (including, but not limited to, reasonable attorneys' fees), </w:t>
      </w:r>
      <w:r w:rsidR="008C67A2">
        <w:rPr>
          <w:rFonts w:asciiTheme="minorHAnsi" w:hAnsiTheme="minorHAnsi" w:cstheme="minorHAnsi"/>
          <w:sz w:val="22"/>
          <w:szCs w:val="22"/>
        </w:rPr>
        <w:t xml:space="preserve">(i) </w:t>
      </w:r>
      <w:r w:rsidRPr="004C52DD">
        <w:rPr>
          <w:rFonts w:asciiTheme="minorHAnsi" w:hAnsiTheme="minorHAnsi" w:cstheme="minorHAnsi"/>
          <w:sz w:val="22"/>
          <w:szCs w:val="22"/>
        </w:rPr>
        <w:t xml:space="preserve">resulting from or arising out of </w:t>
      </w:r>
      <w:r>
        <w:rPr>
          <w:rFonts w:asciiTheme="minorHAnsi" w:hAnsiTheme="minorHAnsi" w:cstheme="minorHAnsi"/>
          <w:sz w:val="22"/>
          <w:szCs w:val="22"/>
        </w:rPr>
        <w:t>You</w:t>
      </w:r>
      <w:r w:rsidRPr="004C52DD">
        <w:rPr>
          <w:rFonts w:asciiTheme="minorHAnsi" w:hAnsiTheme="minorHAnsi" w:cstheme="minorHAnsi"/>
          <w:sz w:val="22"/>
          <w:szCs w:val="22"/>
        </w:rPr>
        <w:t xml:space="preserve">r actual or alleged breach of these </w:t>
      </w:r>
      <w:r>
        <w:rPr>
          <w:rFonts w:asciiTheme="minorHAnsi" w:hAnsiTheme="minorHAnsi" w:cstheme="minorHAnsi"/>
          <w:sz w:val="22"/>
          <w:szCs w:val="22"/>
        </w:rPr>
        <w:t>T</w:t>
      </w:r>
      <w:r w:rsidRPr="004C52DD">
        <w:rPr>
          <w:rFonts w:asciiTheme="minorHAnsi" w:hAnsiTheme="minorHAnsi" w:cstheme="minorHAnsi"/>
          <w:sz w:val="22"/>
          <w:szCs w:val="22"/>
        </w:rPr>
        <w:t>erms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any content </w:t>
      </w:r>
      <w:r>
        <w:rPr>
          <w:rFonts w:asciiTheme="minorHAnsi" w:hAnsiTheme="minorHAnsi" w:cstheme="minorHAnsi"/>
          <w:sz w:val="22"/>
          <w:szCs w:val="22"/>
        </w:rPr>
        <w:t>You</w:t>
      </w:r>
      <w:r w:rsidRPr="004C52DD">
        <w:rPr>
          <w:rFonts w:asciiTheme="minorHAnsi" w:hAnsiTheme="minorHAnsi" w:cstheme="minorHAnsi"/>
          <w:sz w:val="22"/>
          <w:szCs w:val="22"/>
        </w:rPr>
        <w:t xml:space="preserve"> provide through the Services, or </w:t>
      </w:r>
      <w:r>
        <w:rPr>
          <w:rFonts w:asciiTheme="minorHAnsi" w:hAnsiTheme="minorHAnsi" w:cstheme="minorHAnsi"/>
          <w:sz w:val="22"/>
          <w:szCs w:val="22"/>
        </w:rPr>
        <w:t>You</w:t>
      </w:r>
      <w:r w:rsidRPr="004C52DD">
        <w:rPr>
          <w:rFonts w:asciiTheme="minorHAnsi" w:hAnsiTheme="minorHAnsi" w:cstheme="minorHAnsi"/>
          <w:sz w:val="22"/>
          <w:szCs w:val="22"/>
        </w:rPr>
        <w:t>r use or misuse of the Services</w:t>
      </w:r>
      <w:r w:rsidR="008C67A2">
        <w:rPr>
          <w:rFonts w:asciiTheme="minorHAnsi" w:hAnsiTheme="minorHAnsi" w:cstheme="minorHAnsi"/>
          <w:sz w:val="22"/>
          <w:szCs w:val="22"/>
        </w:rPr>
        <w:t xml:space="preserve">; (ii) </w:t>
      </w:r>
      <w:r w:rsidR="007E22EF">
        <w:rPr>
          <w:rFonts w:asciiTheme="minorHAnsi" w:hAnsiTheme="minorHAnsi" w:cstheme="minorHAnsi"/>
          <w:sz w:val="22"/>
          <w:szCs w:val="22"/>
        </w:rPr>
        <w:t xml:space="preserve">arising out of a dispute between You and a Brand; (iii) arising out of a transaction which is not caused solely Grovara’s gross negligence or willful misconduct; (iv) </w:t>
      </w:r>
      <w:r w:rsidRPr="00AB769D" w:rsidR="008C67A2">
        <w:rPr>
          <w:rFonts w:asciiTheme="minorHAnsi" w:hAnsiTheme="minorHAnsi" w:cs="Arial"/>
          <w:sz w:val="22"/>
          <w:szCs w:val="22"/>
        </w:rPr>
        <w:t>Your violation of any applicable law; (</w:t>
      </w:r>
      <w:r w:rsidR="007E22EF">
        <w:rPr>
          <w:rFonts w:asciiTheme="minorHAnsi" w:hAnsiTheme="minorHAnsi" w:cs="Arial"/>
          <w:sz w:val="22"/>
          <w:szCs w:val="22"/>
        </w:rPr>
        <w:t>v</w:t>
      </w:r>
      <w:r w:rsidRPr="00AB769D" w:rsidR="008C67A2">
        <w:rPr>
          <w:rFonts w:asciiTheme="minorHAnsi" w:hAnsiTheme="minorHAnsi" w:cs="Arial"/>
          <w:sz w:val="22"/>
          <w:szCs w:val="22"/>
        </w:rPr>
        <w:t>) any resale by You of any Product; or (</w:t>
      </w:r>
      <w:r w:rsidR="008C67A2">
        <w:rPr>
          <w:rFonts w:asciiTheme="minorHAnsi" w:hAnsiTheme="minorHAnsi" w:cs="Arial"/>
          <w:sz w:val="22"/>
          <w:szCs w:val="22"/>
        </w:rPr>
        <w:t>v</w:t>
      </w:r>
      <w:r w:rsidR="007E22EF">
        <w:rPr>
          <w:rFonts w:asciiTheme="minorHAnsi" w:hAnsiTheme="minorHAnsi" w:cs="Arial"/>
          <w:sz w:val="22"/>
          <w:szCs w:val="22"/>
        </w:rPr>
        <w:t>i</w:t>
      </w:r>
      <w:r w:rsidRPr="00AB769D" w:rsidR="008C67A2">
        <w:rPr>
          <w:rFonts w:asciiTheme="minorHAnsi" w:hAnsiTheme="minorHAnsi" w:cs="Arial"/>
          <w:sz w:val="22"/>
          <w:szCs w:val="22"/>
        </w:rPr>
        <w:t xml:space="preserve">) any allegation of damage to tangible property, or illness, personal injury or death, including, without limitation, any product liability or similar claims in connection with any Products </w:t>
      </w:r>
      <w:r w:rsidR="008C67A2">
        <w:rPr>
          <w:rFonts w:asciiTheme="minorHAnsi" w:hAnsiTheme="minorHAnsi" w:cs="Arial"/>
          <w:sz w:val="22"/>
          <w:szCs w:val="22"/>
        </w:rPr>
        <w:t xml:space="preserve">imported, </w:t>
      </w:r>
      <w:r w:rsidRPr="00AB769D" w:rsidR="008C67A2">
        <w:rPr>
          <w:rFonts w:asciiTheme="minorHAnsi" w:hAnsiTheme="minorHAnsi" w:cs="Arial"/>
          <w:sz w:val="22"/>
          <w:szCs w:val="22"/>
        </w:rPr>
        <w:t>purchased or resold by You</w:t>
      </w:r>
      <w:r w:rsidRPr="004C52DD">
        <w:rPr>
          <w:rFonts w:asciiTheme="minorHAnsi" w:hAnsiTheme="minorHAnsi" w:cstheme="minorHAnsi"/>
          <w:sz w:val="22"/>
          <w:szCs w:val="22"/>
        </w:rPr>
        <w:t xml:space="preserve">.  However, </w:t>
      </w:r>
      <w:r>
        <w:rPr>
          <w:rFonts w:asciiTheme="minorHAnsi" w:hAnsiTheme="minorHAnsi" w:cstheme="minorHAnsi"/>
          <w:sz w:val="22"/>
          <w:szCs w:val="22"/>
        </w:rPr>
        <w:t>You</w:t>
      </w:r>
      <w:r w:rsidRPr="004C52DD">
        <w:rPr>
          <w:rFonts w:asciiTheme="minorHAnsi" w:hAnsiTheme="minorHAnsi" w:cstheme="minorHAnsi"/>
          <w:sz w:val="22"/>
          <w:szCs w:val="22"/>
        </w:rPr>
        <w:t xml:space="preserve"> will not be responsible for claims, damages</w:t>
      </w:r>
      <w:r>
        <w:rPr>
          <w:rFonts w:asciiTheme="minorHAnsi" w:hAnsiTheme="minorHAnsi" w:cstheme="minorHAnsi"/>
          <w:sz w:val="22"/>
          <w:szCs w:val="22"/>
        </w:rPr>
        <w:t>,</w:t>
      </w:r>
      <w:r w:rsidRPr="004C52DD">
        <w:rPr>
          <w:rFonts w:asciiTheme="minorHAnsi" w:hAnsiTheme="minorHAnsi" w:cstheme="minorHAnsi"/>
          <w:sz w:val="22"/>
          <w:szCs w:val="22"/>
        </w:rPr>
        <w:t xml:space="preserve"> and costs which are found by a court of competent jurisdiction to have arisen solely from our </w:t>
      </w:r>
      <w:r>
        <w:rPr>
          <w:rFonts w:asciiTheme="minorHAnsi" w:hAnsiTheme="minorHAnsi" w:cstheme="minorHAnsi"/>
          <w:sz w:val="22"/>
          <w:szCs w:val="22"/>
        </w:rPr>
        <w:t>violation of applicable law</w:t>
      </w:r>
      <w:r w:rsidRPr="004C52DD">
        <w:rPr>
          <w:rFonts w:asciiTheme="minorHAnsi" w:hAnsiTheme="minorHAnsi" w:cstheme="minorHAnsi"/>
          <w:sz w:val="22"/>
          <w:szCs w:val="22"/>
        </w:rPr>
        <w:t xml:space="preserve">.    </w:t>
      </w:r>
    </w:p>
    <w:p w:rsidR="006F5F66" w:rsidRPr="006C349D" w:rsidP="006F5F66" w14:paraId="511E53FD" w14:textId="77777777">
      <w:pPr>
        <w:pStyle w:val="Heading1"/>
        <w:numPr>
          <w:ilvl w:val="0"/>
          <w:numId w:val="7"/>
        </w:numPr>
        <w:rPr>
          <w:rFonts w:asciiTheme="minorHAnsi" w:hAnsiTheme="minorHAnsi" w:cstheme="minorHAnsi"/>
          <w:color w:val="660066"/>
          <w:sz w:val="22"/>
          <w:szCs w:val="22"/>
          <w:u w:val="none"/>
        </w:rPr>
      </w:pPr>
      <w:bookmarkStart w:id="11" w:name="_BPDC_LN_INS_1004"/>
      <w:bookmarkStart w:id="12" w:name="_BPDC_PR_INS_1005"/>
      <w:bookmarkEnd w:id="11"/>
      <w:bookmarkEnd w:id="12"/>
      <w:r w:rsidRPr="006C349D">
        <w:rPr>
          <w:rFonts w:asciiTheme="minorHAnsi" w:hAnsiTheme="minorHAnsi" w:cstheme="minorHAnsi"/>
          <w:sz w:val="22"/>
          <w:szCs w:val="22"/>
          <w:u w:val="none"/>
        </w:rPr>
        <w:t>About these Terms</w:t>
      </w:r>
    </w:p>
    <w:p w:rsidR="006F5F66" w:rsidRPr="004C52DD" w:rsidP="006F5F66" w14:paraId="1388DE8A" w14:textId="2F6EA4B3">
      <w:pPr>
        <w:rPr>
          <w:rFonts w:asciiTheme="minorHAnsi" w:hAnsiTheme="minorHAnsi" w:cstheme="minorHAnsi"/>
          <w:sz w:val="22"/>
          <w:szCs w:val="22"/>
        </w:rPr>
      </w:pPr>
      <w:r w:rsidRPr="004C52DD">
        <w:rPr>
          <w:rFonts w:asciiTheme="minorHAnsi" w:hAnsiTheme="minorHAnsi" w:cstheme="minorHAnsi"/>
          <w:sz w:val="22"/>
          <w:szCs w:val="22"/>
        </w:rPr>
        <w:t xml:space="preserve">We may modify these </w:t>
      </w:r>
      <w:r>
        <w:rPr>
          <w:rFonts w:asciiTheme="minorHAnsi" w:hAnsiTheme="minorHAnsi" w:cstheme="minorHAnsi"/>
          <w:sz w:val="22"/>
          <w:szCs w:val="22"/>
        </w:rPr>
        <w:t>T</w:t>
      </w:r>
      <w:r w:rsidRPr="004C52DD">
        <w:rPr>
          <w:rFonts w:asciiTheme="minorHAnsi" w:hAnsiTheme="minorHAnsi" w:cstheme="minorHAnsi"/>
          <w:sz w:val="22"/>
          <w:szCs w:val="22"/>
        </w:rPr>
        <w:t xml:space="preserve">erms or any additional terms that apply to a Service </w:t>
      </w:r>
      <w:r>
        <w:rPr>
          <w:rFonts w:asciiTheme="minorHAnsi" w:hAnsiTheme="minorHAnsi" w:cstheme="minorHAnsi"/>
          <w:sz w:val="22"/>
          <w:szCs w:val="22"/>
        </w:rPr>
        <w:t>for any reason</w:t>
      </w:r>
      <w:r w:rsidRPr="004C52DD">
        <w:rPr>
          <w:rFonts w:asciiTheme="minorHAnsi" w:hAnsiTheme="minorHAnsi" w:cstheme="minorHAnsi"/>
          <w:sz w:val="22"/>
          <w:szCs w:val="22"/>
        </w:rPr>
        <w:t xml:space="preserve">, for example, </w:t>
      </w:r>
      <w:r>
        <w:rPr>
          <w:rFonts w:asciiTheme="minorHAnsi" w:hAnsiTheme="minorHAnsi" w:cstheme="minorHAnsi"/>
          <w:sz w:val="22"/>
          <w:szCs w:val="22"/>
        </w:rPr>
        <w:t xml:space="preserve">to </w:t>
      </w:r>
      <w:r w:rsidRPr="004C52DD">
        <w:rPr>
          <w:rFonts w:asciiTheme="minorHAnsi" w:hAnsiTheme="minorHAnsi" w:cstheme="minorHAnsi"/>
          <w:sz w:val="22"/>
          <w:szCs w:val="22"/>
        </w:rPr>
        <w:t xml:space="preserve">reflect changes to the law or changes to our Services. You should look at the </w:t>
      </w:r>
      <w:r>
        <w:rPr>
          <w:rFonts w:asciiTheme="minorHAnsi" w:hAnsiTheme="minorHAnsi" w:cstheme="minorHAnsi"/>
          <w:sz w:val="22"/>
          <w:szCs w:val="22"/>
        </w:rPr>
        <w:t>T</w:t>
      </w:r>
      <w:r w:rsidRPr="004C52DD">
        <w:rPr>
          <w:rFonts w:asciiTheme="minorHAnsi" w:hAnsiTheme="minorHAnsi" w:cstheme="minorHAnsi"/>
          <w:sz w:val="22"/>
          <w:szCs w:val="22"/>
        </w:rPr>
        <w:t xml:space="preserve">erms regularly and the “Last Updated” date at the beginning of these Terms.  We’ll </w:t>
      </w:r>
      <w:r>
        <w:rPr>
          <w:rFonts w:asciiTheme="minorHAnsi" w:hAnsiTheme="minorHAnsi" w:cstheme="minorHAnsi"/>
          <w:sz w:val="22"/>
          <w:szCs w:val="22"/>
        </w:rPr>
        <w:t xml:space="preserve">use reasonable efforts to give You notice of these modifications, such as </w:t>
      </w:r>
      <w:r w:rsidRPr="004C52DD">
        <w:rPr>
          <w:rFonts w:asciiTheme="minorHAnsi" w:hAnsiTheme="minorHAnsi" w:cstheme="minorHAnsi"/>
          <w:sz w:val="22"/>
          <w:szCs w:val="22"/>
        </w:rPr>
        <w:t>post</w:t>
      </w:r>
      <w:r>
        <w:rPr>
          <w:rFonts w:asciiTheme="minorHAnsi" w:hAnsiTheme="minorHAnsi" w:cstheme="minorHAnsi"/>
          <w:sz w:val="22"/>
          <w:szCs w:val="22"/>
        </w:rPr>
        <w:t>ing</w:t>
      </w:r>
      <w:r w:rsidRPr="004C52DD">
        <w:rPr>
          <w:rFonts w:asciiTheme="minorHAnsi" w:hAnsiTheme="minorHAnsi" w:cstheme="minorHAnsi"/>
          <w:sz w:val="22"/>
          <w:szCs w:val="22"/>
        </w:rPr>
        <w:t xml:space="preserve"> notice of modifications to these </w:t>
      </w:r>
      <w:r>
        <w:rPr>
          <w:rFonts w:asciiTheme="minorHAnsi" w:hAnsiTheme="minorHAnsi" w:cstheme="minorHAnsi"/>
          <w:sz w:val="22"/>
          <w:szCs w:val="22"/>
        </w:rPr>
        <w:t>T</w:t>
      </w:r>
      <w:r w:rsidRPr="004C52DD">
        <w:rPr>
          <w:rFonts w:asciiTheme="minorHAnsi" w:hAnsiTheme="minorHAnsi" w:cstheme="minorHAnsi"/>
          <w:sz w:val="22"/>
          <w:szCs w:val="22"/>
        </w:rPr>
        <w:t xml:space="preserve">erms on </w:t>
      </w:r>
      <w:r>
        <w:rPr>
          <w:rFonts w:asciiTheme="minorHAnsi" w:hAnsiTheme="minorHAnsi" w:cstheme="minorHAnsi"/>
          <w:sz w:val="22"/>
          <w:szCs w:val="22"/>
        </w:rPr>
        <w:t>this</w:t>
      </w:r>
      <w:r w:rsidRPr="004C52DD">
        <w:rPr>
          <w:rFonts w:asciiTheme="minorHAnsi" w:hAnsiTheme="minorHAnsi" w:cstheme="minorHAnsi"/>
          <w:sz w:val="22"/>
          <w:szCs w:val="22"/>
        </w:rPr>
        <w:t xml:space="preserve"> web page</w:t>
      </w:r>
      <w:r>
        <w:rPr>
          <w:rFonts w:asciiTheme="minorHAnsi" w:hAnsiTheme="minorHAnsi" w:cstheme="minorHAnsi"/>
          <w:sz w:val="22"/>
          <w:szCs w:val="22"/>
        </w:rPr>
        <w:t xml:space="preserve">, </w:t>
      </w:r>
      <w:r w:rsidRPr="004C52DD">
        <w:rPr>
          <w:rFonts w:asciiTheme="minorHAnsi" w:hAnsiTheme="minorHAnsi" w:cstheme="minorHAnsi"/>
          <w:sz w:val="22"/>
          <w:szCs w:val="22"/>
        </w:rPr>
        <w:t>through the Service</w:t>
      </w:r>
      <w:r>
        <w:rPr>
          <w:rFonts w:asciiTheme="minorHAnsi" w:hAnsiTheme="minorHAnsi" w:cstheme="minorHAnsi"/>
          <w:sz w:val="22"/>
          <w:szCs w:val="22"/>
        </w:rPr>
        <w:t>s, or via email</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  By continuing to use the Services after we make these modifications, You agree that You will be subject to the modified Terms.  </w:t>
      </w: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agree to the modified terms for a Service, </w:t>
      </w:r>
      <w:r>
        <w:rPr>
          <w:rFonts w:asciiTheme="minorHAnsi" w:hAnsiTheme="minorHAnsi" w:cstheme="minorHAnsi"/>
          <w:sz w:val="22"/>
          <w:szCs w:val="22"/>
        </w:rPr>
        <w:t>You</w:t>
      </w:r>
      <w:r w:rsidRPr="004C52DD">
        <w:rPr>
          <w:rFonts w:asciiTheme="minorHAnsi" w:hAnsiTheme="minorHAnsi" w:cstheme="minorHAnsi"/>
          <w:sz w:val="22"/>
          <w:szCs w:val="22"/>
        </w:rPr>
        <w:t xml:space="preserve"> should discontinue </w:t>
      </w:r>
      <w:r>
        <w:rPr>
          <w:rFonts w:asciiTheme="minorHAnsi" w:hAnsiTheme="minorHAnsi" w:cstheme="minorHAnsi"/>
          <w:sz w:val="22"/>
          <w:szCs w:val="22"/>
        </w:rPr>
        <w:t>You</w:t>
      </w:r>
      <w:r w:rsidRPr="004C52DD">
        <w:rPr>
          <w:rFonts w:asciiTheme="minorHAnsi" w:hAnsiTheme="minorHAnsi" w:cstheme="minorHAnsi"/>
          <w:sz w:val="22"/>
          <w:szCs w:val="22"/>
        </w:rPr>
        <w:t>r use of that Service.</w:t>
      </w:r>
    </w:p>
    <w:p w:rsidR="006F5F66" w:rsidRPr="004C52DD" w:rsidP="006F5F66" w14:paraId="04CE0E82" w14:textId="224024C9">
      <w:pPr>
        <w:rPr>
          <w:rFonts w:asciiTheme="minorHAnsi" w:hAnsiTheme="minorHAnsi" w:cstheme="minorHAnsi"/>
          <w:sz w:val="22"/>
          <w:szCs w:val="22"/>
        </w:rPr>
      </w:pPr>
      <w:r w:rsidRPr="004C52DD">
        <w:rPr>
          <w:rFonts w:asciiTheme="minorHAnsi" w:hAnsiTheme="minorHAnsi" w:cstheme="minorHAnsi"/>
          <w:sz w:val="22"/>
          <w:szCs w:val="22"/>
        </w:rPr>
        <w:t xml:space="preserve">If there is a conflict between these </w:t>
      </w:r>
      <w:r>
        <w:rPr>
          <w:rFonts w:asciiTheme="minorHAnsi" w:hAnsiTheme="minorHAnsi" w:cstheme="minorHAnsi"/>
          <w:sz w:val="22"/>
          <w:szCs w:val="22"/>
        </w:rPr>
        <w:t>T</w:t>
      </w:r>
      <w:r w:rsidRPr="004C52DD">
        <w:rPr>
          <w:rFonts w:asciiTheme="minorHAnsi" w:hAnsiTheme="minorHAnsi" w:cstheme="minorHAnsi"/>
          <w:sz w:val="22"/>
          <w:szCs w:val="22"/>
        </w:rPr>
        <w:t>erms and any additional terms for a Service, the additional terms will control for that conflict</w:t>
      </w:r>
      <w:r w:rsidR="00451907">
        <w:rPr>
          <w:rFonts w:asciiTheme="minorHAnsi" w:hAnsiTheme="minorHAnsi" w:cstheme="minorHAnsi"/>
          <w:sz w:val="22"/>
          <w:szCs w:val="22"/>
        </w:rPr>
        <w:t xml:space="preserve"> with respect to the Service in question</w:t>
      </w:r>
      <w:r w:rsidRPr="004C52DD">
        <w:rPr>
          <w:rFonts w:asciiTheme="minorHAnsi" w:hAnsiTheme="minorHAnsi" w:cstheme="minorHAnsi"/>
          <w:sz w:val="22"/>
          <w:szCs w:val="22"/>
        </w:rPr>
        <w:t>.</w:t>
      </w:r>
    </w:p>
    <w:p w:rsidR="006F5F66" w:rsidRPr="004C52DD" w:rsidP="006F5F66" w14:paraId="700F3171" w14:textId="4CA479A2">
      <w:pPr>
        <w:rPr>
          <w:rFonts w:asciiTheme="minorHAnsi" w:hAnsiTheme="minorHAnsi" w:cstheme="minorHAnsi"/>
          <w:sz w:val="22"/>
          <w:szCs w:val="22"/>
        </w:rPr>
      </w:pPr>
      <w:r w:rsidRPr="004C52DD">
        <w:rPr>
          <w:rFonts w:asciiTheme="minorHAnsi" w:hAnsiTheme="minorHAnsi" w:cstheme="minorHAnsi"/>
          <w:sz w:val="22"/>
          <w:szCs w:val="22"/>
        </w:rPr>
        <w:t xml:space="preserve">These </w:t>
      </w:r>
      <w:r>
        <w:rPr>
          <w:rFonts w:asciiTheme="minorHAnsi" w:hAnsiTheme="minorHAnsi" w:cstheme="minorHAnsi"/>
          <w:sz w:val="22"/>
          <w:szCs w:val="22"/>
        </w:rPr>
        <w:t>T</w:t>
      </w:r>
      <w:r w:rsidRPr="004C52DD">
        <w:rPr>
          <w:rFonts w:asciiTheme="minorHAnsi" w:hAnsiTheme="minorHAnsi" w:cstheme="minorHAnsi"/>
          <w:sz w:val="22"/>
          <w:szCs w:val="22"/>
        </w:rPr>
        <w:t xml:space="preserve">erms control the relationship between </w:t>
      </w:r>
      <w:r w:rsidRPr="005829D5">
        <w:rPr>
          <w:rFonts w:asciiTheme="minorHAnsi" w:hAnsiTheme="minorHAnsi" w:cstheme="minorHAnsi"/>
          <w:sz w:val="22"/>
          <w:szCs w:val="22"/>
        </w:rPr>
        <w:t>Grovara</w:t>
      </w:r>
      <w:r w:rsidRPr="004C52DD">
        <w:rPr>
          <w:rFonts w:asciiTheme="minorHAnsi" w:hAnsiTheme="minorHAnsi" w:cstheme="minorHAnsi"/>
          <w:sz w:val="22"/>
          <w:szCs w:val="22"/>
        </w:rPr>
        <w:t xml:space="preserve"> and </w:t>
      </w:r>
      <w:r>
        <w:rPr>
          <w:rFonts w:asciiTheme="minorHAnsi" w:hAnsiTheme="minorHAnsi" w:cstheme="minorHAnsi"/>
          <w:sz w:val="22"/>
          <w:szCs w:val="22"/>
        </w:rPr>
        <w:t>You</w:t>
      </w:r>
      <w:r w:rsidRPr="004C52DD">
        <w:rPr>
          <w:rFonts w:asciiTheme="minorHAnsi" w:hAnsiTheme="minorHAnsi" w:cstheme="minorHAnsi"/>
          <w:sz w:val="22"/>
          <w:szCs w:val="22"/>
        </w:rPr>
        <w:t>. They do not create any third</w:t>
      </w:r>
      <w:r>
        <w:rPr>
          <w:rFonts w:asciiTheme="minorHAnsi" w:hAnsiTheme="minorHAnsi" w:cstheme="minorHAnsi"/>
          <w:sz w:val="22"/>
          <w:szCs w:val="22"/>
        </w:rPr>
        <w:t>-</w:t>
      </w:r>
      <w:r w:rsidRPr="004C52DD">
        <w:rPr>
          <w:rFonts w:asciiTheme="minorHAnsi" w:hAnsiTheme="minorHAnsi" w:cstheme="minorHAnsi"/>
          <w:sz w:val="22"/>
          <w:szCs w:val="22"/>
        </w:rPr>
        <w:t xml:space="preserve">party beneficiary rights (except in the limited case of Section </w:t>
      </w:r>
      <w:r w:rsidR="00004E54">
        <w:rPr>
          <w:rFonts w:asciiTheme="minorHAnsi" w:hAnsiTheme="minorHAnsi" w:cstheme="minorHAnsi"/>
          <w:sz w:val="22"/>
          <w:szCs w:val="22"/>
        </w:rPr>
        <w:t>1</w:t>
      </w:r>
      <w:r w:rsidR="002B54BD">
        <w:rPr>
          <w:rFonts w:asciiTheme="minorHAnsi" w:hAnsiTheme="minorHAnsi" w:cstheme="minorHAnsi"/>
          <w:sz w:val="22"/>
          <w:szCs w:val="22"/>
        </w:rPr>
        <w:t>8</w:t>
      </w:r>
      <w:r w:rsidRPr="004C52DD">
        <w:rPr>
          <w:rFonts w:asciiTheme="minorHAnsi" w:hAnsiTheme="minorHAnsi" w:cstheme="minorHAnsi"/>
          <w:sz w:val="22"/>
          <w:szCs w:val="22"/>
        </w:rPr>
        <w:t xml:space="preserve">).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comply with these </w:t>
      </w:r>
      <w:r>
        <w:rPr>
          <w:rFonts w:asciiTheme="minorHAnsi" w:hAnsiTheme="minorHAnsi" w:cstheme="minorHAnsi"/>
          <w:sz w:val="22"/>
          <w:szCs w:val="22"/>
        </w:rPr>
        <w:t>T</w:t>
      </w:r>
      <w:r w:rsidRPr="004C52DD">
        <w:rPr>
          <w:rFonts w:asciiTheme="minorHAnsi" w:hAnsiTheme="minorHAnsi" w:cstheme="minorHAnsi"/>
          <w:sz w:val="22"/>
          <w:szCs w:val="22"/>
        </w:rPr>
        <w:t>erms, and we don’t take action right away, this doesn’t mean that we are giving up any rights that we may have (such as taking action in the future).  If it turns out that a particular term is not enforceable, this will not affect any other terms.</w:t>
      </w:r>
    </w:p>
    <w:p w:rsidR="006F5F66" w:rsidRPr="004C52DD" w:rsidP="006F5F66" w14:paraId="11E8C04D" w14:textId="7900EA04">
      <w:pPr>
        <w:rPr>
          <w:rFonts w:asciiTheme="minorHAnsi" w:hAnsiTheme="minorHAnsi" w:cstheme="minorHAnsi"/>
          <w:sz w:val="22"/>
          <w:szCs w:val="22"/>
        </w:rPr>
      </w:pPr>
      <w:r w:rsidRPr="005829D5">
        <w:rPr>
          <w:rFonts w:asciiTheme="minorHAnsi" w:hAnsiTheme="minorHAnsi" w:cstheme="minorHAnsi"/>
          <w:sz w:val="22"/>
          <w:szCs w:val="22"/>
        </w:rPr>
        <w:t xml:space="preserve">The laws of the United States and the Commonwealth of Pennsylvania, excluding </w:t>
      </w:r>
      <w:r>
        <w:rPr>
          <w:rFonts w:asciiTheme="minorHAnsi" w:hAnsiTheme="minorHAnsi" w:cstheme="minorHAnsi"/>
          <w:sz w:val="22"/>
          <w:szCs w:val="22"/>
        </w:rPr>
        <w:t>Pennsylvania’s</w:t>
      </w:r>
      <w:r w:rsidRPr="005829D5">
        <w:rPr>
          <w:rFonts w:asciiTheme="minorHAnsi" w:hAnsiTheme="minorHAnsi" w:cstheme="minorHAnsi"/>
          <w:sz w:val="22"/>
          <w:szCs w:val="22"/>
        </w:rPr>
        <w:t xml:space="preserve"> </w:t>
      </w:r>
      <w:r w:rsidRPr="004C52DD">
        <w:rPr>
          <w:rFonts w:asciiTheme="minorHAnsi" w:hAnsiTheme="minorHAnsi" w:cstheme="minorHAnsi"/>
          <w:sz w:val="22"/>
          <w:szCs w:val="22"/>
        </w:rPr>
        <w:t xml:space="preserve">conflict of laws rules, will apply to any disputes arising out of or relating to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the Services.</w:t>
      </w:r>
      <w:r w:rsidR="00671ADD">
        <w:rPr>
          <w:rFonts w:asciiTheme="minorHAnsi" w:hAnsiTheme="minorHAnsi" w:cstheme="minorHAnsi"/>
          <w:sz w:val="22"/>
          <w:szCs w:val="22"/>
        </w:rPr>
        <w:t xml:space="preserve"> </w:t>
      </w:r>
      <w:r w:rsidRPr="00671ADD" w:rsidR="00671ADD">
        <w:rPr>
          <w:rFonts w:asciiTheme="minorHAnsi" w:hAnsiTheme="minorHAnsi" w:cstheme="minorHAnsi"/>
          <w:sz w:val="22"/>
          <w:szCs w:val="22"/>
        </w:rPr>
        <w:t>The English language shall prevail in the interpretation and construction of this Agreement.</w:t>
      </w:r>
    </w:p>
    <w:p w:rsidR="006F5F66" w:rsidRPr="004C52DD" w:rsidP="006F5F66" w14:paraId="29261461"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may not assign or delegate </w:t>
      </w:r>
      <w:r>
        <w:rPr>
          <w:rFonts w:asciiTheme="minorHAnsi" w:hAnsiTheme="minorHAnsi" w:cstheme="minorHAnsi"/>
          <w:sz w:val="22"/>
          <w:szCs w:val="22"/>
        </w:rPr>
        <w:t>You</w:t>
      </w:r>
      <w:r w:rsidRPr="004C52DD">
        <w:rPr>
          <w:rFonts w:asciiTheme="minorHAnsi" w:hAnsiTheme="minorHAnsi" w:cstheme="minorHAnsi"/>
          <w:sz w:val="22"/>
          <w:szCs w:val="22"/>
        </w:rPr>
        <w:t xml:space="preserve">r rights or obligations relating to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for the Services without our prior written consent.  We may assign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assign or delegate any of our rights or obligations at any time.  </w:t>
      </w:r>
    </w:p>
    <w:p w:rsidR="006F5F66" w:rsidRPr="004C52DD" w:rsidP="006F5F66" w14:paraId="34E88EE0" w14:textId="77777777">
      <w:pPr>
        <w:rPr>
          <w:rFonts w:asciiTheme="minorHAnsi" w:hAnsiTheme="minorHAnsi" w:cstheme="minorHAnsi"/>
          <w:sz w:val="22"/>
          <w:szCs w:val="22"/>
        </w:rPr>
      </w:pPr>
      <w:r w:rsidRPr="004C52DD">
        <w:rPr>
          <w:rFonts w:asciiTheme="minorHAnsi" w:hAnsiTheme="minorHAnsi" w:cstheme="minorHAnsi"/>
          <w:sz w:val="22"/>
          <w:szCs w:val="22"/>
        </w:rPr>
        <w:t xml:space="preserve">For information about how to contact </w:t>
      </w:r>
      <w:r w:rsidRPr="005829D5">
        <w:rPr>
          <w:rFonts w:asciiTheme="minorHAnsi" w:hAnsiTheme="minorHAnsi" w:cstheme="minorHAnsi"/>
          <w:sz w:val="22"/>
          <w:szCs w:val="22"/>
        </w:rPr>
        <w:t>Grovara</w:t>
      </w:r>
      <w:r w:rsidRPr="00633237">
        <w:rPr>
          <w:rFonts w:asciiTheme="minorHAnsi" w:hAnsiTheme="minorHAnsi" w:cstheme="minorHAnsi"/>
          <w:sz w:val="22"/>
          <w:szCs w:val="22"/>
        </w:rPr>
        <w:t>,</w:t>
      </w:r>
      <w:r w:rsidRPr="004C52DD">
        <w:rPr>
          <w:rFonts w:asciiTheme="minorHAnsi" w:hAnsiTheme="minorHAnsi" w:cstheme="minorHAnsi"/>
          <w:b/>
          <w:sz w:val="22"/>
          <w:szCs w:val="22"/>
        </w:rPr>
        <w:t xml:space="preserve"> </w:t>
      </w:r>
      <w:r w:rsidRPr="004C52DD">
        <w:rPr>
          <w:rFonts w:asciiTheme="minorHAnsi" w:hAnsiTheme="minorHAnsi" w:cstheme="minorHAnsi"/>
          <w:sz w:val="22"/>
          <w:szCs w:val="22"/>
        </w:rPr>
        <w:t>please visit our contact page</w:t>
      </w:r>
      <w:r w:rsidRPr="005829D5">
        <w:rPr>
          <w:rFonts w:asciiTheme="minorHAnsi" w:hAnsiTheme="minorHAnsi" w:cstheme="minorHAnsi"/>
          <w:sz w:val="22"/>
          <w:szCs w:val="22"/>
        </w:rPr>
        <w:t>.</w:t>
      </w:r>
    </w:p>
    <w:p w:rsidR="006F5F66" w:rsidRPr="006C349D" w:rsidP="006F5F66" w14:paraId="0CEDE4E5" w14:textId="77777777">
      <w:pPr>
        <w:pStyle w:val="Heading1"/>
        <w:numPr>
          <w:ilvl w:val="0"/>
          <w:numId w:val="7"/>
        </w:numPr>
        <w:rPr>
          <w:rFonts w:asciiTheme="minorHAnsi" w:hAnsiTheme="minorHAnsi" w:cstheme="minorHAnsi"/>
          <w:color w:val="660066"/>
          <w:sz w:val="22"/>
          <w:szCs w:val="22"/>
          <w:u w:val="none"/>
        </w:rPr>
      </w:pPr>
      <w:bookmarkStart w:id="13" w:name="_BPDC_LN_INS_1001"/>
      <w:bookmarkStart w:id="14" w:name="_BPDC_PR_INS_1002"/>
      <w:bookmarkStart w:id="15" w:name="_BPDC_PR_INS_1003"/>
      <w:bookmarkEnd w:id="13"/>
      <w:bookmarkEnd w:id="14"/>
      <w:bookmarkEnd w:id="15"/>
      <w:r w:rsidRPr="006C349D">
        <w:rPr>
          <w:rFonts w:asciiTheme="minorHAnsi" w:hAnsiTheme="minorHAnsi" w:cstheme="minorHAnsi"/>
          <w:sz w:val="22"/>
          <w:szCs w:val="22"/>
          <w:u w:val="none"/>
        </w:rPr>
        <w:t>Third Party Terms</w:t>
      </w:r>
    </w:p>
    <w:p w:rsidR="006F5F66" w:rsidRPr="005829D5" w:rsidP="006F5F66" w14:paraId="1D72ED80" w14:textId="77777777">
      <w:pPr>
        <w:rPr>
          <w:rFonts w:asciiTheme="minorHAnsi" w:hAnsiTheme="minorHAnsi" w:cstheme="minorHAnsi"/>
          <w:sz w:val="22"/>
          <w:szCs w:val="22"/>
        </w:rPr>
      </w:pPr>
      <w:r w:rsidRPr="005829D5">
        <w:rPr>
          <w:rFonts w:asciiTheme="minorHAnsi" w:hAnsiTheme="minorHAnsi" w:cstheme="minorHAnsi"/>
          <w:sz w:val="22"/>
          <w:szCs w:val="22"/>
        </w:rPr>
        <w:t>You agree that in addition to these Terms, Your use of our mobile app is subject to the usage rules set forth in Apple’s App Store terms of service, if You download our app from the App Store, or in Google’s Play terms of service, if You download the app from Google Play, or any other third party platform, developer or distributor end-user license agreement and/or terms and conditions by which You agree to be bound when You download our mobile app or otherwise access the Services.</w:t>
      </w:r>
    </w:p>
    <w:p w:rsidR="006F5F66" w:rsidP="006F5F66" w14:paraId="5D0E05D7" w14:textId="77777777">
      <w:pPr>
        <w:rPr>
          <w:rFonts w:asciiTheme="minorHAnsi" w:hAnsiTheme="minorHAnsi" w:cstheme="minorHAnsi"/>
          <w:sz w:val="22"/>
          <w:szCs w:val="22"/>
        </w:rPr>
      </w:pPr>
      <w:r w:rsidRPr="005829D5">
        <w:rPr>
          <w:rFonts w:asciiTheme="minorHAnsi" w:hAnsiTheme="minorHAnsi" w:cstheme="minorHAnsi"/>
          <w:sz w:val="22"/>
          <w:szCs w:val="22"/>
        </w:rPr>
        <w:t>Without limiting the generality of the foregoing, if You downloaded our mobile app from Apple, You and Grovara acknowledge and agree to the following:  This agreement is concluded between You and Grovara only, and not with Apple Inc. (“Apple”). The mobile app downloaded from Apple may only be used on Apple hardware products. Grovara, not Apple, is solely responsible for the app and the content thereof. Apple has no obligation whatsoever to furnish any maintenance and support services with respect to the app. To the maximum extent permitted by applicable law, Apple will have no warranty obligation whatsoever with respect to the app, and any other claims, losses, liabilities, damages, costs or expenses attributable to any failure to conform to any warranty will be Grovara’s sole responsibility.  Grovara,</w:t>
      </w:r>
      <w:r w:rsidRPr="004C52DD">
        <w:rPr>
          <w:rFonts w:asciiTheme="minorHAnsi" w:hAnsiTheme="minorHAnsi" w:cstheme="minorHAnsi"/>
          <w:sz w:val="22"/>
          <w:szCs w:val="22"/>
        </w:rPr>
        <w:t xml:space="preserve"> not Apple, is responsible for addressing any claims by </w:t>
      </w:r>
      <w:r>
        <w:rPr>
          <w:rFonts w:asciiTheme="minorHAnsi" w:hAnsiTheme="minorHAnsi" w:cstheme="minorHAnsi"/>
          <w:sz w:val="22"/>
          <w:szCs w:val="22"/>
        </w:rPr>
        <w:t>You</w:t>
      </w:r>
      <w:r w:rsidRPr="004C52DD">
        <w:rPr>
          <w:rFonts w:asciiTheme="minorHAnsi" w:hAnsiTheme="minorHAnsi" w:cstheme="minorHAnsi"/>
          <w:sz w:val="22"/>
          <w:szCs w:val="22"/>
        </w:rPr>
        <w:t xml:space="preserve"> or any third party relating to the app or </w:t>
      </w:r>
      <w:r>
        <w:rPr>
          <w:rFonts w:asciiTheme="minorHAnsi" w:hAnsiTheme="minorHAnsi" w:cstheme="minorHAnsi"/>
          <w:sz w:val="22"/>
          <w:szCs w:val="22"/>
        </w:rPr>
        <w:t>You</w:t>
      </w:r>
      <w:r w:rsidRPr="004C52DD">
        <w:rPr>
          <w:rFonts w:asciiTheme="minorHAnsi" w:hAnsiTheme="minorHAnsi" w:cstheme="minorHAnsi"/>
          <w:sz w:val="22"/>
          <w:szCs w:val="22"/>
        </w:rPr>
        <w:t xml:space="preserve">r possession and/or use of the app, including, but not limited to: (i) product liability claims; (ii) any claim that the app fails to conform to any applicable legal or regulatory requirement; and (iii) claims arising under consumer protection or similar legislation.  In the event of any third-party claim that the app or </w:t>
      </w:r>
      <w:r>
        <w:rPr>
          <w:rFonts w:asciiTheme="minorHAnsi" w:hAnsiTheme="minorHAnsi" w:cstheme="minorHAnsi"/>
          <w:sz w:val="22"/>
          <w:szCs w:val="22"/>
        </w:rPr>
        <w:t>You</w:t>
      </w:r>
      <w:r w:rsidRPr="004C52DD">
        <w:rPr>
          <w:rFonts w:asciiTheme="minorHAnsi" w:hAnsiTheme="minorHAnsi" w:cstheme="minorHAnsi"/>
          <w:sz w:val="22"/>
          <w:szCs w:val="22"/>
        </w:rPr>
        <w:t xml:space="preserve">r possession and use of the app infringes that third party’s intellectual property rights, Apple will have no responsibility for the investigation, defense, settlement and discharge of any such intellectual property infringement claim.  You represent and warrant that (i) </w:t>
      </w:r>
      <w:r>
        <w:rPr>
          <w:rFonts w:asciiTheme="minorHAnsi" w:hAnsiTheme="minorHAnsi" w:cstheme="minorHAnsi"/>
          <w:sz w:val="22"/>
          <w:szCs w:val="22"/>
        </w:rPr>
        <w:t>You</w:t>
      </w:r>
      <w:r w:rsidRPr="004C52DD">
        <w:rPr>
          <w:rFonts w:asciiTheme="minorHAnsi" w:hAnsiTheme="minorHAnsi" w:cstheme="minorHAnsi"/>
          <w:sz w:val="22"/>
          <w:szCs w:val="22"/>
        </w:rPr>
        <w:t xml:space="preserve"> are not located in a country that is subject to a U.S. Government embargo, or that has been designated by the U.S. Government as a “terrorist supporting” country; and (ii) </w:t>
      </w:r>
      <w:r>
        <w:rPr>
          <w:rFonts w:asciiTheme="minorHAnsi" w:hAnsiTheme="minorHAnsi" w:cstheme="minorHAnsi"/>
          <w:sz w:val="22"/>
          <w:szCs w:val="22"/>
        </w:rPr>
        <w:t>You</w:t>
      </w:r>
      <w:r w:rsidRPr="004C52DD">
        <w:rPr>
          <w:rFonts w:asciiTheme="minorHAnsi" w:hAnsiTheme="minorHAnsi" w:cstheme="minorHAnsi"/>
          <w:sz w:val="22"/>
          <w:szCs w:val="22"/>
        </w:rPr>
        <w:t xml:space="preserve"> are not listed on any U.S. Government list of prohibited or restricted parties.  Apple, and Apple’s subsidiaries, are third party beneficiaries of this agreement, and upon </w:t>
      </w:r>
      <w:r>
        <w:rPr>
          <w:rFonts w:asciiTheme="minorHAnsi" w:hAnsiTheme="minorHAnsi" w:cstheme="minorHAnsi"/>
          <w:sz w:val="22"/>
          <w:szCs w:val="22"/>
        </w:rPr>
        <w:t>You</w:t>
      </w:r>
      <w:r w:rsidRPr="004C52DD">
        <w:rPr>
          <w:rFonts w:asciiTheme="minorHAnsi" w:hAnsiTheme="minorHAnsi" w:cstheme="minorHAnsi"/>
          <w:sz w:val="22"/>
          <w:szCs w:val="22"/>
        </w:rPr>
        <w:t xml:space="preserve">r acceptance of the terms and conditions of the agreement, Apple will have the right (and will be deemed to have accepted the right) to enforce the agreement against </w:t>
      </w:r>
      <w:r>
        <w:rPr>
          <w:rFonts w:asciiTheme="minorHAnsi" w:hAnsiTheme="minorHAnsi" w:cstheme="minorHAnsi"/>
          <w:sz w:val="22"/>
          <w:szCs w:val="22"/>
        </w:rPr>
        <w:t>You</w:t>
      </w:r>
      <w:r w:rsidRPr="004C52DD">
        <w:rPr>
          <w:rFonts w:asciiTheme="minorHAnsi" w:hAnsiTheme="minorHAnsi" w:cstheme="minorHAnsi"/>
          <w:sz w:val="22"/>
          <w:szCs w:val="22"/>
        </w:rPr>
        <w:t xml:space="preserve"> as a third</w:t>
      </w:r>
      <w:r>
        <w:rPr>
          <w:rFonts w:asciiTheme="minorHAnsi" w:hAnsiTheme="minorHAnsi" w:cstheme="minorHAnsi"/>
          <w:sz w:val="22"/>
          <w:szCs w:val="22"/>
        </w:rPr>
        <w:t>-</w:t>
      </w:r>
      <w:r w:rsidRPr="004C52DD">
        <w:rPr>
          <w:rFonts w:asciiTheme="minorHAnsi" w:hAnsiTheme="minorHAnsi" w:cstheme="minorHAnsi"/>
          <w:sz w:val="22"/>
          <w:szCs w:val="22"/>
        </w:rPr>
        <w:t>party beneficiary thereof</w:t>
      </w:r>
      <w:r>
        <w:rPr>
          <w:rFonts w:asciiTheme="minorHAnsi" w:hAnsiTheme="minorHAnsi" w:cstheme="minorHAnsi"/>
          <w:sz w:val="22"/>
          <w:szCs w:val="22"/>
        </w:rPr>
        <w:t>.</w:t>
      </w:r>
    </w:p>
    <w:p w:rsidR="006F5F66" w:rsidP="006F5F66" w14:paraId="7E02E7BD" w14:textId="7A4F1841">
      <w:pPr>
        <w:rPr>
          <w:rFonts w:asciiTheme="minorHAnsi" w:hAnsiTheme="minorHAnsi" w:cstheme="minorHAnsi"/>
          <w:b/>
          <w:sz w:val="22"/>
          <w:szCs w:val="22"/>
        </w:rPr>
      </w:pPr>
      <w:r>
        <w:rPr>
          <w:rFonts w:asciiTheme="minorHAnsi" w:hAnsiTheme="minorHAnsi" w:cstheme="minorHAnsi"/>
          <w:b/>
          <w:sz w:val="22"/>
          <w:szCs w:val="22"/>
        </w:rPr>
        <w:t>19</w:t>
      </w:r>
      <w:r w:rsidRPr="000A5E7D">
        <w:rPr>
          <w:rFonts w:asciiTheme="minorHAnsi" w:hAnsiTheme="minorHAnsi" w:cstheme="minorHAnsi"/>
          <w:b/>
          <w:sz w:val="22"/>
          <w:szCs w:val="22"/>
        </w:rPr>
        <w:t>.</w:t>
      </w:r>
      <w:r w:rsidRPr="000A5E7D">
        <w:rPr>
          <w:rFonts w:asciiTheme="minorHAnsi" w:hAnsiTheme="minorHAnsi" w:cstheme="minorHAnsi"/>
          <w:b/>
          <w:sz w:val="22"/>
          <w:szCs w:val="22"/>
        </w:rPr>
        <w:tab/>
      </w:r>
      <w:r w:rsidRPr="006C349D">
        <w:rPr>
          <w:rFonts w:asciiTheme="minorHAnsi" w:hAnsiTheme="minorHAnsi" w:cstheme="minorHAnsi"/>
          <w:b/>
          <w:sz w:val="22"/>
          <w:szCs w:val="22"/>
        </w:rPr>
        <w:t>Binding Arbitration</w:t>
      </w:r>
    </w:p>
    <w:p w:rsidR="006F5F66" w:rsidRPr="000A5E7D" w:rsidP="006F5F66" w14:paraId="5081274F" w14:textId="5EB46AA4">
      <w:pPr>
        <w:rPr>
          <w:rFonts w:asciiTheme="minorHAnsi" w:hAnsiTheme="minorHAnsi" w:cstheme="minorHAnsi"/>
          <w:sz w:val="22"/>
          <w:szCs w:val="22"/>
        </w:rPr>
      </w:pPr>
      <w:r>
        <w:rPr>
          <w:rFonts w:asciiTheme="minorHAnsi" w:hAnsiTheme="minorHAnsi" w:cstheme="minorHAnsi"/>
          <w:sz w:val="22"/>
          <w:szCs w:val="22"/>
        </w:rPr>
        <w:t xml:space="preserve">Without limiting Your waiver and release in Section </w:t>
      </w:r>
      <w:r w:rsidR="00AA4A1B">
        <w:rPr>
          <w:rFonts w:asciiTheme="minorHAnsi" w:hAnsiTheme="minorHAnsi" w:cstheme="minorHAnsi"/>
          <w:sz w:val="22"/>
          <w:szCs w:val="22"/>
        </w:rPr>
        <w:t>14</w:t>
      </w:r>
      <w:r>
        <w:rPr>
          <w:rFonts w:asciiTheme="minorHAnsi" w:hAnsiTheme="minorHAnsi" w:cstheme="minorHAnsi"/>
          <w:sz w:val="22"/>
          <w:szCs w:val="22"/>
        </w:rPr>
        <w:t>, You agree to the following:</w:t>
      </w:r>
    </w:p>
    <w:p w:rsidR="006F5F66" w:rsidRPr="000A5E7D" w:rsidP="006F5F66" w14:paraId="05CDE00A" w14:textId="25EE90EC">
      <w:pPr>
        <w:rPr>
          <w:rFonts w:asciiTheme="minorHAnsi" w:hAnsiTheme="minorHAnsi" w:cstheme="minorHAnsi"/>
          <w:sz w:val="22"/>
          <w:szCs w:val="22"/>
        </w:rPr>
      </w:pPr>
      <w:r w:rsidRPr="00B30AB2">
        <w:rPr>
          <w:rFonts w:asciiTheme="minorHAnsi" w:hAnsiTheme="minorHAnsi" w:cstheme="minorHAnsi"/>
          <w:b/>
          <w:sz w:val="22"/>
          <w:szCs w:val="22"/>
        </w:rPr>
        <w:t>a. Purpose.</w:t>
      </w:r>
      <w:r w:rsidRPr="000A5E7D">
        <w:rPr>
          <w:rFonts w:asciiTheme="minorHAnsi" w:hAnsiTheme="minorHAnsi" w:cstheme="minorHAnsi"/>
          <w:sz w:val="22"/>
          <w:szCs w:val="22"/>
        </w:rPr>
        <w:t xml:space="preserve"> </w:t>
      </w:r>
      <w:r>
        <w:rPr>
          <w:rFonts w:asciiTheme="minorHAnsi" w:hAnsiTheme="minorHAnsi" w:cstheme="minorHAnsi"/>
          <w:sz w:val="22"/>
          <w:szCs w:val="22"/>
        </w:rPr>
        <w:t xml:space="preserve">Any and all </w:t>
      </w:r>
      <w:r w:rsidRPr="000A5E7D">
        <w:rPr>
          <w:rFonts w:asciiTheme="minorHAnsi" w:hAnsiTheme="minorHAnsi" w:cstheme="minorHAnsi"/>
          <w:sz w:val="22"/>
          <w:szCs w:val="22"/>
        </w:rPr>
        <w:t>Dispute</w:t>
      </w:r>
      <w:r>
        <w:rPr>
          <w:rFonts w:asciiTheme="minorHAnsi" w:hAnsiTheme="minorHAnsi" w:cstheme="minorHAnsi"/>
          <w:sz w:val="22"/>
          <w:szCs w:val="22"/>
        </w:rPr>
        <w:t>s</w:t>
      </w:r>
      <w:r w:rsidRPr="000A5E7D">
        <w:rPr>
          <w:rFonts w:asciiTheme="minorHAnsi" w:hAnsiTheme="minorHAnsi" w:cstheme="minorHAnsi"/>
          <w:sz w:val="22"/>
          <w:szCs w:val="22"/>
        </w:rPr>
        <w:t xml:space="preserve"> (as defined below) involving </w:t>
      </w:r>
      <w:r>
        <w:rPr>
          <w:rFonts w:asciiTheme="minorHAnsi" w:hAnsiTheme="minorHAnsi" w:cstheme="minorHAnsi"/>
          <w:sz w:val="22"/>
          <w:szCs w:val="22"/>
        </w:rPr>
        <w:t>You</w:t>
      </w:r>
      <w:r w:rsidRPr="000A5E7D">
        <w:rPr>
          <w:rFonts w:asciiTheme="minorHAnsi" w:hAnsiTheme="minorHAnsi" w:cstheme="minorHAnsi"/>
          <w:sz w:val="22"/>
          <w:szCs w:val="22"/>
        </w:rPr>
        <w:t xml:space="preserve"> and </w:t>
      </w:r>
      <w:r>
        <w:rPr>
          <w:rFonts w:asciiTheme="minorHAnsi" w:hAnsiTheme="minorHAnsi" w:cstheme="minorHAnsi"/>
          <w:sz w:val="22"/>
          <w:szCs w:val="22"/>
        </w:rPr>
        <w:t>Grovara</w:t>
      </w:r>
      <w:r w:rsidRPr="000A5E7D">
        <w:rPr>
          <w:rFonts w:asciiTheme="minorHAnsi" w:hAnsiTheme="minorHAnsi" w:cstheme="minorHAnsi"/>
          <w:sz w:val="22"/>
          <w:szCs w:val="22"/>
        </w:rPr>
        <w:t xml:space="preserve"> </w:t>
      </w:r>
      <w:r>
        <w:rPr>
          <w:rFonts w:asciiTheme="minorHAnsi" w:hAnsiTheme="minorHAnsi" w:cstheme="minorHAnsi"/>
          <w:sz w:val="22"/>
          <w:szCs w:val="22"/>
        </w:rPr>
        <w:t>will</w:t>
      </w:r>
      <w:r w:rsidRPr="000A5E7D">
        <w:rPr>
          <w:rFonts w:asciiTheme="minorHAnsi" w:hAnsiTheme="minorHAnsi" w:cstheme="minorHAnsi"/>
          <w:sz w:val="22"/>
          <w:szCs w:val="22"/>
        </w:rPr>
        <w:t xml:space="preserve"> be resolved through individual arbitration. In arbitration, there is no judge or jury and there is less discovery and appellate revie</w:t>
      </w:r>
      <w:r>
        <w:rPr>
          <w:rFonts w:asciiTheme="minorHAnsi" w:hAnsiTheme="minorHAnsi" w:cstheme="minorHAnsi"/>
          <w:sz w:val="22"/>
          <w:szCs w:val="22"/>
        </w:rPr>
        <w:t xml:space="preserve">w than in court. This Section </w:t>
      </w:r>
      <w:r w:rsidRPr="005829D5">
        <w:rPr>
          <w:rFonts w:asciiTheme="minorHAnsi" w:hAnsiTheme="minorHAnsi" w:cstheme="minorHAnsi"/>
          <w:sz w:val="22"/>
          <w:szCs w:val="22"/>
        </w:rPr>
        <w:t>1</w:t>
      </w:r>
      <w:r w:rsidR="009D30E3">
        <w:rPr>
          <w:rFonts w:asciiTheme="minorHAnsi" w:hAnsiTheme="minorHAnsi" w:cstheme="minorHAnsi"/>
          <w:sz w:val="22"/>
          <w:szCs w:val="22"/>
        </w:rPr>
        <w:t>9</w:t>
      </w:r>
      <w:r>
        <w:rPr>
          <w:rFonts w:asciiTheme="minorHAnsi" w:hAnsiTheme="minorHAnsi" w:cstheme="minorHAnsi"/>
          <w:b/>
          <w:sz w:val="22"/>
          <w:szCs w:val="22"/>
        </w:rPr>
        <w:t xml:space="preserve"> </w:t>
      </w:r>
      <w:r w:rsidRPr="000A5E7D">
        <w:rPr>
          <w:rFonts w:asciiTheme="minorHAnsi" w:hAnsiTheme="minorHAnsi" w:cstheme="minorHAnsi"/>
          <w:sz w:val="22"/>
          <w:szCs w:val="22"/>
        </w:rPr>
        <w:t>(the "Arbitration Provision") shall be broadly interpreted.</w:t>
      </w:r>
      <w:r>
        <w:rPr>
          <w:rFonts w:asciiTheme="minorHAnsi" w:hAnsiTheme="minorHAnsi" w:cstheme="minorHAnsi"/>
          <w:sz w:val="22"/>
          <w:szCs w:val="22"/>
        </w:rPr>
        <w:t xml:space="preserve"> Notwithstanding anything to the contrary in these Terms, t</w:t>
      </w:r>
      <w:r w:rsidRPr="001845C3">
        <w:rPr>
          <w:rFonts w:asciiTheme="minorHAnsi" w:hAnsiTheme="minorHAnsi" w:cstheme="minorHAnsi"/>
          <w:sz w:val="22"/>
          <w:szCs w:val="22"/>
        </w:rPr>
        <w:t xml:space="preserve">his </w:t>
      </w:r>
      <w:r>
        <w:rPr>
          <w:rFonts w:asciiTheme="minorHAnsi" w:hAnsiTheme="minorHAnsi" w:cstheme="minorHAnsi"/>
          <w:sz w:val="22"/>
          <w:szCs w:val="22"/>
        </w:rPr>
        <w:t>S</w:t>
      </w:r>
      <w:r w:rsidRPr="001845C3">
        <w:rPr>
          <w:rFonts w:asciiTheme="minorHAnsi" w:hAnsiTheme="minorHAnsi" w:cstheme="minorHAnsi"/>
          <w:sz w:val="22"/>
          <w:szCs w:val="22"/>
        </w:rPr>
        <w:t xml:space="preserve">ection </w:t>
      </w:r>
      <w:r w:rsidRPr="005829D5">
        <w:rPr>
          <w:rFonts w:asciiTheme="minorHAnsi" w:hAnsiTheme="minorHAnsi" w:cstheme="minorHAnsi"/>
          <w:sz w:val="22"/>
          <w:szCs w:val="22"/>
        </w:rPr>
        <w:t>1</w:t>
      </w:r>
      <w:r w:rsidR="004432DB">
        <w:rPr>
          <w:rFonts w:asciiTheme="minorHAnsi" w:hAnsiTheme="minorHAnsi" w:cstheme="minorHAnsi"/>
          <w:sz w:val="22"/>
          <w:szCs w:val="22"/>
        </w:rPr>
        <w:t>9</w:t>
      </w:r>
      <w:r>
        <w:rPr>
          <w:rFonts w:asciiTheme="minorHAnsi" w:hAnsiTheme="minorHAnsi" w:cstheme="minorHAnsi"/>
          <w:b/>
          <w:sz w:val="22"/>
          <w:szCs w:val="22"/>
        </w:rPr>
        <w:t xml:space="preserve"> </w:t>
      </w:r>
      <w:r w:rsidRPr="001845C3">
        <w:rPr>
          <w:rFonts w:asciiTheme="minorHAnsi" w:hAnsiTheme="minorHAnsi" w:cstheme="minorHAnsi"/>
          <w:sz w:val="22"/>
          <w:szCs w:val="22"/>
        </w:rPr>
        <w:t>does not apply to an action by either party to enjoin the infringement or misuse of its intellectual property rights</w:t>
      </w:r>
      <w:r>
        <w:rPr>
          <w:rFonts w:asciiTheme="minorHAnsi" w:hAnsiTheme="minorHAnsi" w:cstheme="minorHAnsi"/>
          <w:sz w:val="22"/>
          <w:szCs w:val="22"/>
        </w:rPr>
        <w:t>, including copyright, trademark, patent or trade secret rights</w:t>
      </w:r>
      <w:r w:rsidRPr="001845C3">
        <w:rPr>
          <w:rFonts w:asciiTheme="minorHAnsi" w:hAnsiTheme="minorHAnsi" w:cstheme="minorHAnsi"/>
          <w:sz w:val="22"/>
          <w:szCs w:val="22"/>
        </w:rPr>
        <w:t>.</w:t>
      </w:r>
    </w:p>
    <w:p w:rsidR="006F5F66" w:rsidRPr="000A5E7D" w:rsidP="006F5F66" w14:paraId="4618870C" w14:textId="77777777">
      <w:pPr>
        <w:rPr>
          <w:rFonts w:asciiTheme="minorHAnsi" w:hAnsiTheme="minorHAnsi" w:cstheme="minorHAnsi"/>
          <w:sz w:val="22"/>
          <w:szCs w:val="22"/>
        </w:rPr>
      </w:pPr>
      <w:r w:rsidRPr="00B30AB2">
        <w:rPr>
          <w:rFonts w:asciiTheme="minorHAnsi" w:hAnsiTheme="minorHAnsi" w:cstheme="minorHAnsi"/>
          <w:b/>
          <w:sz w:val="22"/>
          <w:szCs w:val="22"/>
        </w:rPr>
        <w:t>b. Definitions</w:t>
      </w:r>
      <w:r w:rsidRPr="000A5E7D">
        <w:rPr>
          <w:rFonts w:asciiTheme="minorHAnsi" w:hAnsiTheme="minorHAnsi" w:cstheme="minorHAnsi"/>
          <w:sz w:val="22"/>
          <w:szCs w:val="22"/>
        </w:rPr>
        <w:t xml:space="preserve">. The term "Dispute" means any claim or controversy related to </w:t>
      </w:r>
      <w:r>
        <w:rPr>
          <w:rFonts w:asciiTheme="minorHAnsi" w:hAnsiTheme="minorHAnsi" w:cstheme="minorHAnsi"/>
          <w:sz w:val="22"/>
          <w:szCs w:val="22"/>
        </w:rPr>
        <w:t>the Services or the Software</w:t>
      </w:r>
      <w:r w:rsidRPr="000A5E7D">
        <w:rPr>
          <w:rFonts w:asciiTheme="minorHAnsi" w:hAnsiTheme="minorHAnsi" w:cstheme="minorHAnsi"/>
          <w:sz w:val="22"/>
          <w:szCs w:val="22"/>
        </w:rPr>
        <w:t xml:space="preserve">, including but not limited to any and all: (1) claims for relief and theories of liability, whether based in contract, tort, fraud, negligence, statute, regulation, ordinance, or otherwise; (2) claims that arose before these Terms or any prior agreement; (3) claims that arise after the expiration or termination of these Terms; and (4) claims that are currently the subject of purported class action litigation in which </w:t>
      </w:r>
      <w:r>
        <w:rPr>
          <w:rFonts w:asciiTheme="minorHAnsi" w:hAnsiTheme="minorHAnsi" w:cstheme="minorHAnsi"/>
          <w:sz w:val="22"/>
          <w:szCs w:val="22"/>
        </w:rPr>
        <w:t>You</w:t>
      </w:r>
      <w:r w:rsidRPr="000A5E7D">
        <w:rPr>
          <w:rFonts w:asciiTheme="minorHAnsi" w:hAnsiTheme="minorHAnsi" w:cstheme="minorHAnsi"/>
          <w:sz w:val="22"/>
          <w:szCs w:val="22"/>
        </w:rPr>
        <w:t xml:space="preserve"> are not a membe</w:t>
      </w:r>
      <w:r>
        <w:rPr>
          <w:rFonts w:asciiTheme="minorHAnsi" w:hAnsiTheme="minorHAnsi" w:cstheme="minorHAnsi"/>
          <w:sz w:val="22"/>
          <w:szCs w:val="22"/>
        </w:rPr>
        <w:t xml:space="preserve">r of a certified class.  </w:t>
      </w:r>
      <w:r w:rsidRPr="000A5E7D">
        <w:rPr>
          <w:rFonts w:asciiTheme="minorHAnsi" w:hAnsiTheme="minorHAnsi" w:cstheme="minorHAnsi"/>
          <w:sz w:val="22"/>
          <w:szCs w:val="22"/>
        </w:rPr>
        <w:t>As used in this Arbitration Provision, "</w:t>
      </w:r>
      <w:r>
        <w:rPr>
          <w:rFonts w:asciiTheme="minorHAnsi" w:hAnsiTheme="minorHAnsi" w:cstheme="minorHAnsi"/>
          <w:sz w:val="22"/>
          <w:szCs w:val="22"/>
        </w:rPr>
        <w:t>Grovara</w:t>
      </w:r>
      <w:r w:rsidRPr="000A5E7D">
        <w:rPr>
          <w:rFonts w:asciiTheme="minorHAnsi" w:hAnsiTheme="minorHAnsi" w:cstheme="minorHAnsi"/>
          <w:sz w:val="22"/>
          <w:szCs w:val="22"/>
        </w:rPr>
        <w:t xml:space="preserve"> " means </w:t>
      </w:r>
      <w:r>
        <w:rPr>
          <w:rFonts w:asciiTheme="minorHAnsi" w:hAnsiTheme="minorHAnsi" w:cstheme="minorHAnsi"/>
          <w:sz w:val="22"/>
          <w:szCs w:val="22"/>
        </w:rPr>
        <w:t>Grovara, LLC</w:t>
      </w:r>
      <w:r w:rsidRPr="000A5E7D">
        <w:rPr>
          <w:rFonts w:asciiTheme="minorHAnsi" w:hAnsiTheme="minorHAnsi" w:cstheme="minorHAnsi"/>
          <w:sz w:val="22"/>
          <w:szCs w:val="22"/>
        </w:rPr>
        <w:t xml:space="preserve"> and any of its predecessors, successors, assigns, parents, subsidiaries and affiliated companies and each of their respective officers, directors, employees and agents, and “</w:t>
      </w:r>
      <w:r>
        <w:rPr>
          <w:rFonts w:asciiTheme="minorHAnsi" w:hAnsiTheme="minorHAnsi" w:cstheme="minorHAnsi"/>
          <w:sz w:val="22"/>
          <w:szCs w:val="22"/>
        </w:rPr>
        <w:t>You</w:t>
      </w:r>
      <w:r w:rsidRPr="000A5E7D">
        <w:rPr>
          <w:rFonts w:asciiTheme="minorHAnsi" w:hAnsiTheme="minorHAnsi" w:cstheme="minorHAnsi"/>
          <w:sz w:val="22"/>
          <w:szCs w:val="22"/>
        </w:rPr>
        <w:t xml:space="preserve">” means </w:t>
      </w:r>
      <w:r>
        <w:rPr>
          <w:rFonts w:asciiTheme="minorHAnsi" w:hAnsiTheme="minorHAnsi" w:cstheme="minorHAnsi"/>
          <w:sz w:val="22"/>
          <w:szCs w:val="22"/>
        </w:rPr>
        <w:t>You</w:t>
      </w:r>
      <w:r w:rsidRPr="000A5E7D">
        <w:rPr>
          <w:rFonts w:asciiTheme="minorHAnsi" w:hAnsiTheme="minorHAnsi" w:cstheme="minorHAnsi"/>
          <w:sz w:val="22"/>
          <w:szCs w:val="22"/>
        </w:rPr>
        <w:t xml:space="preserve"> and any users or beneficiaries of </w:t>
      </w:r>
      <w:r>
        <w:rPr>
          <w:rFonts w:asciiTheme="minorHAnsi" w:hAnsiTheme="minorHAnsi" w:cstheme="minorHAnsi"/>
          <w:sz w:val="22"/>
          <w:szCs w:val="22"/>
        </w:rPr>
        <w:t>You</w:t>
      </w:r>
      <w:r w:rsidRPr="000A5E7D">
        <w:rPr>
          <w:rFonts w:asciiTheme="minorHAnsi" w:hAnsiTheme="minorHAnsi" w:cstheme="minorHAnsi"/>
          <w:sz w:val="22"/>
          <w:szCs w:val="22"/>
        </w:rPr>
        <w:t xml:space="preserve">r access to the </w:t>
      </w:r>
      <w:r>
        <w:rPr>
          <w:rFonts w:asciiTheme="minorHAnsi" w:hAnsiTheme="minorHAnsi" w:cstheme="minorHAnsi"/>
          <w:sz w:val="22"/>
          <w:szCs w:val="22"/>
        </w:rPr>
        <w:t>Services or the Software</w:t>
      </w:r>
      <w:r w:rsidRPr="000A5E7D">
        <w:rPr>
          <w:rFonts w:asciiTheme="minorHAnsi" w:hAnsiTheme="minorHAnsi" w:cstheme="minorHAnsi"/>
          <w:sz w:val="22"/>
          <w:szCs w:val="22"/>
        </w:rPr>
        <w:t>.</w:t>
      </w:r>
    </w:p>
    <w:p w:rsidR="006F5F66" w:rsidRPr="000A5E7D" w:rsidP="00360F23" w14:paraId="36019FAB" w14:textId="2F575272">
      <w:pPr>
        <w:rPr>
          <w:rFonts w:asciiTheme="minorHAnsi" w:hAnsiTheme="minorHAnsi" w:cstheme="minorHAnsi"/>
          <w:sz w:val="22"/>
          <w:szCs w:val="22"/>
        </w:rPr>
      </w:pPr>
      <w:r>
        <w:rPr>
          <w:rFonts w:asciiTheme="minorHAnsi" w:hAnsiTheme="minorHAnsi" w:cstheme="minorHAnsi"/>
          <w:b/>
          <w:sz w:val="22"/>
          <w:szCs w:val="22"/>
        </w:rPr>
        <w:t>c</w:t>
      </w:r>
      <w:r w:rsidRPr="0096443F">
        <w:rPr>
          <w:rFonts w:asciiTheme="minorHAnsi" w:hAnsiTheme="minorHAnsi" w:cstheme="minorHAnsi"/>
          <w:b/>
          <w:sz w:val="22"/>
          <w:szCs w:val="22"/>
        </w:rPr>
        <w:t>. Initiation of Arbitration Proceeding/Selection of Arbitrator.</w:t>
      </w:r>
      <w:r w:rsidRPr="000A5E7D">
        <w:rPr>
          <w:rFonts w:asciiTheme="minorHAnsi" w:hAnsiTheme="minorHAnsi" w:cstheme="minorHAnsi"/>
          <w:sz w:val="22"/>
          <w:szCs w:val="22"/>
        </w:rPr>
        <w:t xml:space="preserve"> The party initiating the arbitration proceeding may open a case with </w:t>
      </w:r>
      <w:r>
        <w:rPr>
          <w:rFonts w:asciiTheme="minorHAnsi" w:hAnsiTheme="minorHAnsi" w:cstheme="minorHAnsi"/>
          <w:sz w:val="22"/>
          <w:szCs w:val="22"/>
        </w:rPr>
        <w:t xml:space="preserve">JAMS, formerly </w:t>
      </w:r>
      <w:r w:rsidRPr="007C1C77">
        <w:rPr>
          <w:rFonts w:asciiTheme="minorHAnsi" w:hAnsiTheme="minorHAnsi" w:cstheme="minorHAnsi"/>
          <w:sz w:val="22"/>
          <w:szCs w:val="22"/>
        </w:rPr>
        <w:t>Judicial Arbitration and Mediation Services, Inc.</w:t>
      </w:r>
      <w:r>
        <w:rPr>
          <w:rFonts w:asciiTheme="minorHAnsi" w:hAnsiTheme="minorHAnsi" w:cstheme="minorHAnsi"/>
          <w:sz w:val="22"/>
          <w:szCs w:val="22"/>
        </w:rPr>
        <w:t>,</w:t>
      </w:r>
      <w:r w:rsidRPr="000A5E7D">
        <w:rPr>
          <w:rFonts w:asciiTheme="minorHAnsi" w:hAnsiTheme="minorHAnsi" w:cstheme="minorHAnsi"/>
          <w:sz w:val="22"/>
          <w:szCs w:val="22"/>
        </w:rPr>
        <w:t xml:space="preserve"> (“</w:t>
      </w:r>
      <w:r>
        <w:rPr>
          <w:rFonts w:asciiTheme="minorHAnsi" w:hAnsiTheme="minorHAnsi" w:cstheme="minorHAnsi"/>
          <w:sz w:val="22"/>
          <w:szCs w:val="22"/>
        </w:rPr>
        <w:t>JAMS</w:t>
      </w:r>
      <w:r w:rsidRPr="000A5E7D">
        <w:rPr>
          <w:rFonts w:asciiTheme="minorHAnsi" w:hAnsiTheme="minorHAnsi" w:cstheme="minorHAnsi"/>
          <w:sz w:val="22"/>
          <w:szCs w:val="22"/>
        </w:rPr>
        <w:t>”) by visiting its website (www.</w:t>
      </w:r>
      <w:r>
        <w:rPr>
          <w:rFonts w:asciiTheme="minorHAnsi" w:hAnsiTheme="minorHAnsi" w:cstheme="minorHAnsi"/>
          <w:sz w:val="22"/>
          <w:szCs w:val="22"/>
        </w:rPr>
        <w:t>jamsadr</w:t>
      </w:r>
      <w:r w:rsidRPr="000A5E7D">
        <w:rPr>
          <w:rFonts w:asciiTheme="minorHAnsi" w:hAnsiTheme="minorHAnsi" w:cstheme="minorHAnsi"/>
          <w:sz w:val="22"/>
          <w:szCs w:val="22"/>
        </w:rPr>
        <w:t>.</w:t>
      </w:r>
      <w:r>
        <w:rPr>
          <w:rFonts w:asciiTheme="minorHAnsi" w:hAnsiTheme="minorHAnsi" w:cstheme="minorHAnsi"/>
          <w:sz w:val="22"/>
          <w:szCs w:val="22"/>
        </w:rPr>
        <w:t>com</w:t>
      </w:r>
      <w:r w:rsidRPr="000A5E7D">
        <w:rPr>
          <w:rFonts w:asciiTheme="minorHAnsi" w:hAnsiTheme="minorHAnsi" w:cstheme="minorHAnsi"/>
          <w:sz w:val="22"/>
          <w:szCs w:val="22"/>
        </w:rPr>
        <w:t>) or calling its toll</w:t>
      </w:r>
      <w:r>
        <w:rPr>
          <w:rFonts w:asciiTheme="minorHAnsi" w:hAnsiTheme="minorHAnsi" w:cstheme="minorHAnsi"/>
          <w:sz w:val="22"/>
          <w:szCs w:val="22"/>
        </w:rPr>
        <w:t>-</w:t>
      </w:r>
      <w:r w:rsidRPr="000A5E7D">
        <w:rPr>
          <w:rFonts w:asciiTheme="minorHAnsi" w:hAnsiTheme="minorHAnsi" w:cstheme="minorHAnsi"/>
          <w:sz w:val="22"/>
          <w:szCs w:val="22"/>
        </w:rPr>
        <w:t>free number (1-800-</w:t>
      </w:r>
      <w:r>
        <w:rPr>
          <w:rFonts w:asciiTheme="minorHAnsi" w:hAnsiTheme="minorHAnsi" w:cstheme="minorHAnsi"/>
          <w:sz w:val="22"/>
          <w:szCs w:val="22"/>
        </w:rPr>
        <w:t>352-5267)</w:t>
      </w:r>
      <w:r w:rsidRPr="000A5E7D">
        <w:rPr>
          <w:rFonts w:asciiTheme="minorHAnsi" w:hAnsiTheme="minorHAnsi" w:cstheme="minorHAnsi"/>
          <w:sz w:val="22"/>
          <w:szCs w:val="22"/>
        </w:rPr>
        <w:t xml:space="preserve">. You may deliver any required or desired notice to </w:t>
      </w:r>
      <w:r>
        <w:rPr>
          <w:rFonts w:asciiTheme="minorHAnsi" w:hAnsiTheme="minorHAnsi" w:cstheme="minorHAnsi"/>
          <w:sz w:val="22"/>
          <w:szCs w:val="22"/>
        </w:rPr>
        <w:t>Grovara</w:t>
      </w:r>
      <w:r w:rsidRPr="000A5E7D">
        <w:rPr>
          <w:rFonts w:asciiTheme="minorHAnsi" w:hAnsiTheme="minorHAnsi" w:cstheme="minorHAnsi"/>
          <w:sz w:val="22"/>
          <w:szCs w:val="22"/>
        </w:rPr>
        <w:t xml:space="preserve"> by mail to </w:t>
      </w:r>
      <w:r w:rsidRPr="00360F23" w:rsidR="00360F23">
        <w:rPr>
          <w:rFonts w:asciiTheme="minorHAnsi" w:hAnsiTheme="minorHAnsi" w:cstheme="minorHAnsi"/>
          <w:sz w:val="22"/>
          <w:szCs w:val="22"/>
        </w:rPr>
        <w:t>21 S 11th St</w:t>
      </w:r>
      <w:r w:rsidR="00360F23">
        <w:rPr>
          <w:rFonts w:asciiTheme="minorHAnsi" w:hAnsiTheme="minorHAnsi" w:cstheme="minorHAnsi"/>
          <w:sz w:val="22"/>
          <w:szCs w:val="22"/>
        </w:rPr>
        <w:t>reet</w:t>
      </w:r>
      <w:r w:rsidR="00AC2EE1">
        <w:rPr>
          <w:rFonts w:asciiTheme="minorHAnsi" w:hAnsiTheme="minorHAnsi" w:cstheme="minorHAnsi"/>
          <w:sz w:val="22"/>
          <w:szCs w:val="22"/>
        </w:rPr>
        <w:t>, The Yard</w:t>
      </w:r>
      <w:r w:rsidR="00360F23">
        <w:rPr>
          <w:rFonts w:asciiTheme="minorHAnsi" w:hAnsiTheme="minorHAnsi" w:cstheme="minorHAnsi"/>
          <w:sz w:val="22"/>
          <w:szCs w:val="22"/>
        </w:rPr>
        <w:t xml:space="preserve">, </w:t>
      </w:r>
      <w:r w:rsidRPr="00360F23" w:rsidR="00360F23">
        <w:rPr>
          <w:rFonts w:asciiTheme="minorHAnsi" w:hAnsiTheme="minorHAnsi" w:cstheme="minorHAnsi"/>
          <w:sz w:val="22"/>
          <w:szCs w:val="22"/>
        </w:rPr>
        <w:t>Philadelphia, PA 19107</w:t>
      </w:r>
      <w:r>
        <w:rPr>
          <w:rFonts w:asciiTheme="minorHAnsi" w:hAnsiTheme="minorHAnsi" w:cstheme="minorHAnsi"/>
          <w:sz w:val="22"/>
          <w:szCs w:val="22"/>
        </w:rPr>
        <w:t>.</w:t>
      </w:r>
    </w:p>
    <w:p w:rsidR="006F5F66" w:rsidRPr="000A5E7D" w:rsidP="006F5F66" w14:paraId="77572175" w14:textId="77777777">
      <w:pPr>
        <w:rPr>
          <w:rFonts w:asciiTheme="minorHAnsi" w:hAnsiTheme="minorHAnsi" w:cstheme="minorHAnsi"/>
          <w:sz w:val="22"/>
          <w:szCs w:val="22"/>
        </w:rPr>
      </w:pPr>
      <w:r>
        <w:rPr>
          <w:rFonts w:asciiTheme="minorHAnsi" w:hAnsiTheme="minorHAnsi" w:cstheme="minorHAnsi"/>
          <w:b/>
          <w:sz w:val="22"/>
          <w:szCs w:val="22"/>
        </w:rPr>
        <w:t>d</w:t>
      </w:r>
      <w:r w:rsidRPr="000F6F77">
        <w:rPr>
          <w:rFonts w:asciiTheme="minorHAnsi" w:hAnsiTheme="minorHAnsi" w:cstheme="minorHAnsi"/>
          <w:b/>
          <w:sz w:val="22"/>
          <w:szCs w:val="22"/>
        </w:rPr>
        <w:t>. Right to Sue in Small Claims Court.</w:t>
      </w:r>
      <w:r w:rsidRPr="000A5E7D">
        <w:rPr>
          <w:rFonts w:asciiTheme="minorHAnsi" w:hAnsiTheme="minorHAnsi" w:cstheme="minorHAnsi"/>
          <w:sz w:val="22"/>
          <w:szCs w:val="22"/>
        </w:rPr>
        <w:t xml:space="preserve"> Notwithstanding anything in this Arbitration Provision to the contrary, either </w:t>
      </w:r>
      <w:r>
        <w:rPr>
          <w:rFonts w:asciiTheme="minorHAnsi" w:hAnsiTheme="minorHAnsi" w:cstheme="minorHAnsi"/>
          <w:sz w:val="22"/>
          <w:szCs w:val="22"/>
        </w:rPr>
        <w:t>You</w:t>
      </w:r>
      <w:r w:rsidRPr="000A5E7D">
        <w:rPr>
          <w:rFonts w:asciiTheme="minorHAnsi" w:hAnsiTheme="minorHAnsi" w:cstheme="minorHAnsi"/>
          <w:sz w:val="22"/>
          <w:szCs w:val="22"/>
        </w:rPr>
        <w:t xml:space="preserve"> or </w:t>
      </w:r>
      <w:r>
        <w:rPr>
          <w:rFonts w:asciiTheme="minorHAnsi" w:hAnsiTheme="minorHAnsi" w:cstheme="minorHAnsi"/>
          <w:sz w:val="22"/>
          <w:szCs w:val="22"/>
        </w:rPr>
        <w:t>Grovara</w:t>
      </w:r>
      <w:r w:rsidRPr="000A5E7D">
        <w:rPr>
          <w:rFonts w:asciiTheme="minorHAnsi" w:hAnsiTheme="minorHAnsi" w:cstheme="minorHAnsi"/>
          <w:sz w:val="22"/>
          <w:szCs w:val="22"/>
        </w:rPr>
        <w:t xml:space="preserve"> may bring an individual action in a small claims court in the area where </w:t>
      </w:r>
      <w:r>
        <w:rPr>
          <w:rFonts w:asciiTheme="minorHAnsi" w:hAnsiTheme="minorHAnsi" w:cstheme="minorHAnsi"/>
          <w:sz w:val="22"/>
          <w:szCs w:val="22"/>
        </w:rPr>
        <w:t>You</w:t>
      </w:r>
      <w:r w:rsidRPr="000A5E7D">
        <w:rPr>
          <w:rFonts w:asciiTheme="minorHAnsi" w:hAnsiTheme="minorHAnsi" w:cstheme="minorHAnsi"/>
          <w:sz w:val="22"/>
          <w:szCs w:val="22"/>
        </w:rPr>
        <w:t xml:space="preserve"> </w:t>
      </w:r>
      <w:r>
        <w:rPr>
          <w:rFonts w:asciiTheme="minorHAnsi" w:hAnsiTheme="minorHAnsi" w:cstheme="minorHAnsi"/>
          <w:sz w:val="22"/>
          <w:szCs w:val="22"/>
        </w:rPr>
        <w:t>access the</w:t>
      </w:r>
      <w:r w:rsidRPr="000A5E7D">
        <w:rPr>
          <w:rFonts w:asciiTheme="minorHAnsi" w:hAnsiTheme="minorHAnsi" w:cstheme="minorHAnsi"/>
          <w:sz w:val="22"/>
          <w:szCs w:val="22"/>
        </w:rPr>
        <w:t xml:space="preserve"> Service</w:t>
      </w:r>
      <w:r>
        <w:rPr>
          <w:rFonts w:asciiTheme="minorHAnsi" w:hAnsiTheme="minorHAnsi" w:cstheme="minorHAnsi"/>
          <w:sz w:val="22"/>
          <w:szCs w:val="22"/>
        </w:rPr>
        <w:t>s</w:t>
      </w:r>
      <w:r w:rsidRPr="000A5E7D">
        <w:rPr>
          <w:rFonts w:asciiTheme="minorHAnsi" w:hAnsiTheme="minorHAnsi" w:cstheme="minorHAnsi"/>
          <w:sz w:val="22"/>
          <w:szCs w:val="22"/>
        </w:rPr>
        <w:t xml:space="preserve"> if the claim is not aggregated with the claim of any other person and if the amount in controversy is properly within the jurisdiction of the small claims court.</w:t>
      </w:r>
    </w:p>
    <w:p w:rsidR="006F5F66" w:rsidRPr="000A5E7D" w:rsidP="006F5F66" w14:paraId="64AB8A80" w14:textId="77777777">
      <w:pPr>
        <w:rPr>
          <w:rFonts w:asciiTheme="minorHAnsi" w:hAnsiTheme="minorHAnsi" w:cstheme="minorHAnsi"/>
          <w:sz w:val="22"/>
          <w:szCs w:val="22"/>
        </w:rPr>
      </w:pPr>
      <w:r>
        <w:rPr>
          <w:rFonts w:asciiTheme="minorHAnsi" w:hAnsiTheme="minorHAnsi" w:cstheme="minorHAnsi"/>
          <w:b/>
          <w:sz w:val="22"/>
          <w:szCs w:val="22"/>
        </w:rPr>
        <w:t>e</w:t>
      </w:r>
      <w:r w:rsidRPr="000F6F77">
        <w:rPr>
          <w:rFonts w:asciiTheme="minorHAnsi" w:hAnsiTheme="minorHAnsi" w:cstheme="minorHAnsi"/>
          <w:b/>
          <w:sz w:val="22"/>
          <w:szCs w:val="22"/>
        </w:rPr>
        <w:t>. Arbitration Procedures.</w:t>
      </w:r>
      <w:r w:rsidRPr="000A5E7D">
        <w:rPr>
          <w:rFonts w:asciiTheme="minorHAnsi" w:hAnsiTheme="minorHAnsi" w:cstheme="minorHAnsi"/>
          <w:sz w:val="22"/>
          <w:szCs w:val="22"/>
        </w:rPr>
        <w:t xml:space="preserve"> This Arbitration Provision shall be governed by the Federal Arbitration Act. Arbitrations shall be administered by </w:t>
      </w:r>
      <w:r>
        <w:rPr>
          <w:rFonts w:asciiTheme="minorHAnsi" w:hAnsiTheme="minorHAnsi" w:cstheme="minorHAnsi"/>
          <w:sz w:val="22"/>
          <w:szCs w:val="22"/>
        </w:rPr>
        <w:t>JAMS</w:t>
      </w:r>
      <w:r w:rsidRPr="000A5E7D">
        <w:rPr>
          <w:rFonts w:asciiTheme="minorHAnsi" w:hAnsiTheme="minorHAnsi" w:cstheme="minorHAnsi"/>
          <w:sz w:val="22"/>
          <w:szCs w:val="22"/>
        </w:rPr>
        <w:t xml:space="preserve"> pursuant to its </w:t>
      </w:r>
      <w:r w:rsidRPr="005829D5">
        <w:rPr>
          <w:rFonts w:asciiTheme="minorHAnsi" w:hAnsiTheme="minorHAnsi" w:cstheme="minorHAnsi"/>
          <w:sz w:val="22"/>
          <w:szCs w:val="22"/>
        </w:rPr>
        <w:t>Comprehensive Arbitration Rules and Procedures</w:t>
      </w:r>
      <w:r w:rsidRPr="000A5E7D">
        <w:rPr>
          <w:rFonts w:asciiTheme="minorHAnsi" w:hAnsiTheme="minorHAnsi" w:cstheme="minorHAnsi"/>
          <w:sz w:val="22"/>
          <w:szCs w:val="22"/>
        </w:rPr>
        <w:t xml:space="preserve">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as modified by the version of this Arbitration Provision that is in effect when </w:t>
      </w:r>
      <w:r>
        <w:rPr>
          <w:rFonts w:asciiTheme="minorHAnsi" w:hAnsiTheme="minorHAnsi" w:cstheme="minorHAnsi"/>
          <w:sz w:val="22"/>
          <w:szCs w:val="22"/>
        </w:rPr>
        <w:t>You</w:t>
      </w:r>
      <w:r w:rsidRPr="000A5E7D">
        <w:rPr>
          <w:rFonts w:asciiTheme="minorHAnsi" w:hAnsiTheme="minorHAnsi" w:cstheme="minorHAnsi"/>
          <w:sz w:val="22"/>
          <w:szCs w:val="22"/>
        </w:rPr>
        <w:t xml:space="preserve"> notify </w:t>
      </w:r>
      <w:r>
        <w:rPr>
          <w:rFonts w:asciiTheme="minorHAnsi" w:hAnsiTheme="minorHAnsi" w:cstheme="minorHAnsi"/>
          <w:sz w:val="22"/>
          <w:szCs w:val="22"/>
        </w:rPr>
        <w:t>Grovara</w:t>
      </w:r>
      <w:r w:rsidRPr="000A5E7D">
        <w:rPr>
          <w:rFonts w:asciiTheme="minorHAnsi" w:hAnsiTheme="minorHAnsi" w:cstheme="minorHAnsi"/>
          <w:sz w:val="22"/>
          <w:szCs w:val="22"/>
        </w:rPr>
        <w:t xml:space="preserve"> about </w:t>
      </w:r>
      <w:r>
        <w:rPr>
          <w:rFonts w:asciiTheme="minorHAnsi" w:hAnsiTheme="minorHAnsi" w:cstheme="minorHAnsi"/>
          <w:sz w:val="22"/>
          <w:szCs w:val="22"/>
        </w:rPr>
        <w:t>You</w:t>
      </w:r>
      <w:r w:rsidRPr="000A5E7D">
        <w:rPr>
          <w:rFonts w:asciiTheme="minorHAnsi" w:hAnsiTheme="minorHAnsi" w:cstheme="minorHAnsi"/>
          <w:sz w:val="22"/>
          <w:szCs w:val="22"/>
        </w:rPr>
        <w:t xml:space="preserve">r Dispute. You can obtain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from the </w:t>
      </w:r>
      <w:r>
        <w:rPr>
          <w:rFonts w:asciiTheme="minorHAnsi" w:hAnsiTheme="minorHAnsi" w:cstheme="minorHAnsi"/>
          <w:sz w:val="22"/>
          <w:szCs w:val="22"/>
        </w:rPr>
        <w:t>JAMS</w:t>
      </w:r>
      <w:r w:rsidRPr="000A5E7D">
        <w:rPr>
          <w:rFonts w:asciiTheme="minorHAnsi" w:hAnsiTheme="minorHAnsi" w:cstheme="minorHAnsi"/>
          <w:sz w:val="22"/>
          <w:szCs w:val="22"/>
        </w:rPr>
        <w:t xml:space="preserve"> by visiting its website (www.</w:t>
      </w:r>
      <w:r>
        <w:rPr>
          <w:rFonts w:asciiTheme="minorHAnsi" w:hAnsiTheme="minorHAnsi" w:cstheme="minorHAnsi"/>
          <w:sz w:val="22"/>
          <w:szCs w:val="22"/>
        </w:rPr>
        <w:t>jamsadr</w:t>
      </w:r>
      <w:r w:rsidRPr="000A5E7D">
        <w:rPr>
          <w:rFonts w:asciiTheme="minorHAnsi" w:hAnsiTheme="minorHAnsi" w:cstheme="minorHAnsi"/>
          <w:sz w:val="22"/>
          <w:szCs w:val="22"/>
        </w:rPr>
        <w:t>.</w:t>
      </w:r>
      <w:r>
        <w:rPr>
          <w:rFonts w:asciiTheme="minorHAnsi" w:hAnsiTheme="minorHAnsi" w:cstheme="minorHAnsi"/>
          <w:sz w:val="22"/>
          <w:szCs w:val="22"/>
        </w:rPr>
        <w:t>com</w:t>
      </w:r>
      <w:r w:rsidRPr="000A5E7D">
        <w:rPr>
          <w:rFonts w:asciiTheme="minorHAnsi" w:hAnsiTheme="minorHAnsi" w:cstheme="minorHAnsi"/>
          <w:sz w:val="22"/>
          <w:szCs w:val="22"/>
        </w:rPr>
        <w:t>) or calling its toll-free number (1-800-</w:t>
      </w:r>
      <w:r>
        <w:rPr>
          <w:rFonts w:asciiTheme="minorHAnsi" w:hAnsiTheme="minorHAnsi" w:cstheme="minorHAnsi"/>
          <w:sz w:val="22"/>
          <w:szCs w:val="22"/>
        </w:rPr>
        <w:t>352-5267</w:t>
      </w:r>
      <w:r w:rsidRPr="000A5E7D">
        <w:rPr>
          <w:rFonts w:asciiTheme="minorHAnsi" w:hAnsiTheme="minorHAnsi" w:cstheme="minorHAnsi"/>
          <w:sz w:val="22"/>
          <w:szCs w:val="22"/>
        </w:rPr>
        <w:t xml:space="preserve">). If there is a conflict between this Arbitration Provision and the rest of </w:t>
      </w:r>
      <w:r>
        <w:rPr>
          <w:rFonts w:asciiTheme="minorHAnsi" w:hAnsiTheme="minorHAnsi" w:cstheme="minorHAnsi"/>
          <w:sz w:val="22"/>
          <w:szCs w:val="22"/>
        </w:rPr>
        <w:t>these Terms</w:t>
      </w:r>
      <w:r w:rsidRPr="000A5E7D">
        <w:rPr>
          <w:rFonts w:asciiTheme="minorHAnsi" w:hAnsiTheme="minorHAnsi" w:cstheme="minorHAnsi"/>
          <w:sz w:val="22"/>
          <w:szCs w:val="22"/>
        </w:rPr>
        <w:t xml:space="preserve">, this Arbitration Provision shall govern. If there is a conflict between this Arbitration Provision and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this Arbitration Provision shall govern. If </w:t>
      </w:r>
      <w:r>
        <w:rPr>
          <w:rFonts w:asciiTheme="minorHAnsi" w:hAnsiTheme="minorHAnsi" w:cstheme="minorHAnsi"/>
          <w:sz w:val="22"/>
          <w:szCs w:val="22"/>
        </w:rPr>
        <w:t>JAMS</w:t>
      </w:r>
      <w:r w:rsidRPr="000A5E7D">
        <w:rPr>
          <w:rFonts w:asciiTheme="minorHAnsi" w:hAnsiTheme="minorHAnsi" w:cstheme="minorHAnsi"/>
          <w:sz w:val="22"/>
          <w:szCs w:val="22"/>
        </w:rPr>
        <w:t xml:space="preserve"> will not administer a proceeding under this Arbitration Provision as written, the parties shall agree on a substitute arbitration organization. If the parties cannot agree, the parties shall mutually petition a court of appropriate jurisdiction to appoint an arbitration organization that will administer a proceeding under this Arbitration Provision as written applying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 single arbitrator will resolve the Dispute. Unless </w:t>
      </w:r>
      <w:r>
        <w:rPr>
          <w:rFonts w:asciiTheme="minorHAnsi" w:hAnsiTheme="minorHAnsi" w:cstheme="minorHAnsi"/>
          <w:sz w:val="22"/>
          <w:szCs w:val="22"/>
        </w:rPr>
        <w:t>You</w:t>
      </w:r>
      <w:r w:rsidRPr="000A5E7D">
        <w:rPr>
          <w:rFonts w:asciiTheme="minorHAnsi" w:hAnsiTheme="minorHAnsi" w:cstheme="minorHAnsi"/>
          <w:sz w:val="22"/>
          <w:szCs w:val="22"/>
        </w:rPr>
        <w:t xml:space="preserve"> and </w:t>
      </w:r>
      <w:r>
        <w:rPr>
          <w:rFonts w:asciiTheme="minorHAnsi" w:hAnsiTheme="minorHAnsi" w:cstheme="minorHAnsi"/>
          <w:sz w:val="22"/>
          <w:szCs w:val="22"/>
        </w:rPr>
        <w:t>Grovara</w:t>
      </w:r>
      <w:r w:rsidRPr="000A5E7D">
        <w:rPr>
          <w:rFonts w:asciiTheme="minorHAnsi" w:hAnsiTheme="minorHAnsi" w:cstheme="minorHAnsi"/>
          <w:sz w:val="22"/>
          <w:szCs w:val="22"/>
        </w:rPr>
        <w:t xml:space="preserve"> agree otherwise, any arbitration hearing will take place </w:t>
      </w:r>
      <w:r>
        <w:rPr>
          <w:rFonts w:asciiTheme="minorHAnsi" w:hAnsiTheme="minorHAnsi" w:cstheme="minorHAnsi"/>
          <w:sz w:val="22"/>
          <w:szCs w:val="22"/>
        </w:rPr>
        <w:t>in Philadelphia, PA</w:t>
      </w:r>
      <w:r w:rsidRPr="000A5E7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A5E7D">
        <w:rPr>
          <w:rFonts w:asciiTheme="minorHAnsi" w:hAnsiTheme="minorHAnsi" w:cstheme="minorHAnsi"/>
          <w:sz w:val="22"/>
          <w:szCs w:val="22"/>
        </w:rPr>
        <w:t>The arbitrator will honor claims of privilege recognized by law and will take reasonable steps to protect customer account information and other confidential or proprietary information. The arbitrator shall issue a reasoned written decision that explains the arbitrator’s essential findings and conclusions. The arbitrator’s award may be entered in any court having jurisdiction over the parties only if necessary for purposes of enforcing the arbitrator’s award. An arbitrator’s award that has been fully satisfied shall not be entered in any court.</w:t>
      </w:r>
    </w:p>
    <w:p w:rsidR="006F5F66" w:rsidRPr="000A5E7D" w:rsidP="006F5F66" w14:paraId="23ED3A3A" w14:textId="77777777">
      <w:pPr>
        <w:rPr>
          <w:rFonts w:asciiTheme="minorHAnsi" w:hAnsiTheme="minorHAnsi" w:cstheme="minorHAnsi"/>
          <w:sz w:val="22"/>
          <w:szCs w:val="22"/>
        </w:rPr>
      </w:pPr>
      <w:r w:rsidRPr="000A5E7D">
        <w:rPr>
          <w:rFonts w:asciiTheme="minorHAnsi" w:hAnsiTheme="minorHAnsi" w:cstheme="minorHAnsi"/>
          <w:b/>
          <w:sz w:val="22"/>
          <w:szCs w:val="22"/>
        </w:rPr>
        <w:t>f</w:t>
      </w:r>
      <w:r w:rsidRPr="000F6F77">
        <w:rPr>
          <w:rFonts w:asciiTheme="minorHAnsi" w:hAnsiTheme="minorHAnsi" w:cstheme="minorHAnsi"/>
          <w:b/>
          <w:sz w:val="22"/>
          <w:szCs w:val="22"/>
        </w:rPr>
        <w:t xml:space="preserve">. Waiver of Class Actions and Collective Relief. </w:t>
      </w:r>
      <w:r w:rsidRPr="000A5E7D">
        <w:rPr>
          <w:rFonts w:asciiTheme="minorHAnsi" w:hAnsiTheme="minorHAnsi" w:cstheme="minorHAnsi"/>
          <w:sz w:val="22"/>
          <w:szCs w:val="22"/>
        </w:rPr>
        <w:t>THERE SHALL BE NO RIGHT OR AUTHORITY FOR ANY CLAIMS TO BE ARBITRATED OR LITIGATED ON A CLASS ACTION, JOINT OR CONSOLIDATED BASIS OR ON BASES INVOLVING CLAIMS BROUGHT IN A PURPORTED REPRESENTATIVE CAPACITY ON BEHALF OF THE GENERAL PUBLIC (SUCH AS A PRIVATE ATTORNEY GENERAL), OTHER SUBSCRIBERS</w:t>
      </w:r>
      <w:r>
        <w:rPr>
          <w:rFonts w:asciiTheme="minorHAnsi" w:hAnsiTheme="minorHAnsi" w:cstheme="minorHAnsi"/>
          <w:sz w:val="22"/>
          <w:szCs w:val="22"/>
        </w:rPr>
        <w:t xml:space="preserve"> OR USERS</w:t>
      </w:r>
      <w:r w:rsidRPr="000A5E7D">
        <w:rPr>
          <w:rFonts w:asciiTheme="minorHAnsi" w:hAnsiTheme="minorHAnsi" w:cstheme="minorHAnsi"/>
          <w:sz w:val="22"/>
          <w:szCs w:val="22"/>
        </w:rPr>
        <w:t>, OR OTHER PERSONS. THE ARBITRATOR MAY AWARD RELIEF ONLY IN FAVOR OF THE INDIVIDUAL PARTY SEEKING RELIEF AND ONLY TO THE EXTENT NECESSARY TO PROVIDE RELIEF WARRANTED BY THAT INDIVIDUAL PARTY’S CLAIM. THE ARBITRATOR MAY NOT CONSOLIDATE MORE THAN ONE PERSON’S CLAIMS, AND MAY NOT OTHERWISE PRESIDE OVER ANY FORM OF A REPRESENTATIVE OR CLASS PROCEEDING.</w:t>
      </w:r>
    </w:p>
    <w:p w:rsidR="006F5F66" w:rsidRPr="000A5E7D" w:rsidP="006F5F66" w14:paraId="5EDF81DC" w14:textId="77777777">
      <w:pPr>
        <w:rPr>
          <w:rFonts w:asciiTheme="minorHAnsi" w:hAnsiTheme="minorHAnsi" w:cstheme="minorHAnsi"/>
          <w:sz w:val="22"/>
          <w:szCs w:val="22"/>
        </w:rPr>
      </w:pPr>
      <w:r w:rsidRPr="000A5E7D">
        <w:rPr>
          <w:rFonts w:asciiTheme="minorHAnsi" w:hAnsiTheme="minorHAnsi" w:cstheme="minorHAnsi"/>
          <w:b/>
          <w:sz w:val="22"/>
          <w:szCs w:val="22"/>
        </w:rPr>
        <w:t>g.</w:t>
      </w:r>
      <w:r w:rsidRPr="00E7332D">
        <w:rPr>
          <w:rFonts w:asciiTheme="minorHAnsi" w:hAnsiTheme="minorHAnsi" w:cstheme="minorHAnsi"/>
          <w:b/>
          <w:sz w:val="22"/>
          <w:szCs w:val="22"/>
        </w:rPr>
        <w:t xml:space="preserve"> Arbitration Fees and Costs</w:t>
      </w:r>
      <w:r w:rsidRPr="000A5E7D">
        <w:rPr>
          <w:rFonts w:asciiTheme="minorHAnsi" w:hAnsiTheme="minorHAnsi" w:cstheme="minorHAnsi"/>
          <w:sz w:val="22"/>
          <w:szCs w:val="22"/>
        </w:rPr>
        <w:t xml:space="preserve">. If </w:t>
      </w:r>
      <w:r>
        <w:rPr>
          <w:rFonts w:asciiTheme="minorHAnsi" w:hAnsiTheme="minorHAnsi" w:cstheme="minorHAnsi"/>
          <w:sz w:val="22"/>
          <w:szCs w:val="22"/>
        </w:rPr>
        <w:t>You</w:t>
      </w:r>
      <w:r w:rsidRPr="000A5E7D">
        <w:rPr>
          <w:rFonts w:asciiTheme="minorHAnsi" w:hAnsiTheme="minorHAnsi" w:cstheme="minorHAnsi"/>
          <w:sz w:val="22"/>
          <w:szCs w:val="22"/>
        </w:rPr>
        <w:t xml:space="preserve">r claim seeks more than $75,000 in the aggregate,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 fees and costs will be governed by the </w:t>
      </w:r>
      <w:r>
        <w:rPr>
          <w:rFonts w:asciiTheme="minorHAnsi" w:hAnsiTheme="minorHAnsi" w:cstheme="minorHAnsi"/>
          <w:sz w:val="22"/>
          <w:szCs w:val="22"/>
        </w:rPr>
        <w:t>JAMS Ru</w:t>
      </w:r>
      <w:r w:rsidRPr="000A5E7D">
        <w:rPr>
          <w:rFonts w:asciiTheme="minorHAnsi" w:hAnsiTheme="minorHAnsi" w:cstheme="minorHAnsi"/>
          <w:sz w:val="22"/>
          <w:szCs w:val="22"/>
        </w:rPr>
        <w:t xml:space="preserve">les. If </w:t>
      </w:r>
      <w:r>
        <w:rPr>
          <w:rFonts w:asciiTheme="minorHAnsi" w:hAnsiTheme="minorHAnsi" w:cstheme="minorHAnsi"/>
          <w:sz w:val="22"/>
          <w:szCs w:val="22"/>
        </w:rPr>
        <w:t>You</w:t>
      </w:r>
      <w:r w:rsidRPr="000A5E7D">
        <w:rPr>
          <w:rFonts w:asciiTheme="minorHAnsi" w:hAnsiTheme="minorHAnsi" w:cstheme="minorHAnsi"/>
          <w:sz w:val="22"/>
          <w:szCs w:val="22"/>
        </w:rPr>
        <w:t xml:space="preserve">r claims seek less than $75,000 in the aggregate,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 fees and costs will be </w:t>
      </w:r>
      <w:r>
        <w:rPr>
          <w:rFonts w:asciiTheme="minorHAnsi" w:hAnsiTheme="minorHAnsi" w:cstheme="minorHAnsi"/>
          <w:sz w:val="22"/>
          <w:szCs w:val="22"/>
        </w:rPr>
        <w:t>Grovara’s</w:t>
      </w:r>
      <w:r w:rsidRPr="000A5E7D">
        <w:rPr>
          <w:rFonts w:asciiTheme="minorHAnsi" w:hAnsiTheme="minorHAnsi" w:cstheme="minorHAnsi"/>
          <w:sz w:val="22"/>
          <w:szCs w:val="22"/>
        </w:rPr>
        <w:t xml:space="preserve"> responsibility. However, if the arbitrator finds that </w:t>
      </w:r>
      <w:r>
        <w:rPr>
          <w:rFonts w:asciiTheme="minorHAnsi" w:hAnsiTheme="minorHAnsi" w:cstheme="minorHAnsi"/>
          <w:sz w:val="22"/>
          <w:szCs w:val="22"/>
        </w:rPr>
        <w:t>You</w:t>
      </w:r>
      <w:r w:rsidRPr="000A5E7D">
        <w:rPr>
          <w:rFonts w:asciiTheme="minorHAnsi" w:hAnsiTheme="minorHAnsi" w:cstheme="minorHAnsi"/>
          <w:sz w:val="22"/>
          <w:szCs w:val="22"/>
        </w:rPr>
        <w:t xml:space="preserve">r Dispute was frivolous or brought for an improper purpose (as measured by the standards set forth in Federal Rule of Civil Procedure 11(b)),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’s fees and costs shall be governed by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and </w:t>
      </w:r>
      <w:r>
        <w:rPr>
          <w:rFonts w:asciiTheme="minorHAnsi" w:hAnsiTheme="minorHAnsi" w:cstheme="minorHAnsi"/>
          <w:sz w:val="22"/>
          <w:szCs w:val="22"/>
        </w:rPr>
        <w:t>You</w:t>
      </w:r>
      <w:r w:rsidRPr="000A5E7D">
        <w:rPr>
          <w:rFonts w:asciiTheme="minorHAnsi" w:hAnsiTheme="minorHAnsi" w:cstheme="minorHAnsi"/>
          <w:sz w:val="22"/>
          <w:szCs w:val="22"/>
        </w:rPr>
        <w:t xml:space="preserve"> shall reimburse </w:t>
      </w:r>
      <w:r>
        <w:rPr>
          <w:rFonts w:asciiTheme="minorHAnsi" w:hAnsiTheme="minorHAnsi" w:cstheme="minorHAnsi"/>
          <w:sz w:val="22"/>
          <w:szCs w:val="22"/>
        </w:rPr>
        <w:t>Grovara</w:t>
      </w:r>
      <w:r w:rsidRPr="000A5E7D">
        <w:rPr>
          <w:rFonts w:asciiTheme="minorHAnsi" w:hAnsiTheme="minorHAnsi" w:cstheme="minorHAnsi"/>
          <w:sz w:val="22"/>
          <w:szCs w:val="22"/>
        </w:rPr>
        <w:t xml:space="preserve"> for all fees and costs that were </w:t>
      </w:r>
      <w:r>
        <w:rPr>
          <w:rFonts w:asciiTheme="minorHAnsi" w:hAnsiTheme="minorHAnsi" w:cstheme="minorHAnsi"/>
          <w:sz w:val="22"/>
          <w:szCs w:val="22"/>
        </w:rPr>
        <w:t>You</w:t>
      </w:r>
      <w:r w:rsidRPr="000A5E7D">
        <w:rPr>
          <w:rFonts w:asciiTheme="minorHAnsi" w:hAnsiTheme="minorHAnsi" w:cstheme="minorHAnsi"/>
          <w:sz w:val="22"/>
          <w:szCs w:val="22"/>
        </w:rPr>
        <w:t xml:space="preserve">r obligation to pay under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You may hire an attorney to represent </w:t>
      </w:r>
      <w:r>
        <w:rPr>
          <w:rFonts w:asciiTheme="minorHAnsi" w:hAnsiTheme="minorHAnsi" w:cstheme="minorHAnsi"/>
          <w:sz w:val="22"/>
          <w:szCs w:val="22"/>
        </w:rPr>
        <w:t>You</w:t>
      </w:r>
      <w:r w:rsidRPr="000A5E7D">
        <w:rPr>
          <w:rFonts w:asciiTheme="minorHAnsi" w:hAnsiTheme="minorHAnsi" w:cstheme="minorHAnsi"/>
          <w:sz w:val="22"/>
          <w:szCs w:val="22"/>
        </w:rPr>
        <w:t xml:space="preserve"> in arbitration. You are responsible for </w:t>
      </w:r>
      <w:r>
        <w:rPr>
          <w:rFonts w:asciiTheme="minorHAnsi" w:hAnsiTheme="minorHAnsi" w:cstheme="minorHAnsi"/>
          <w:sz w:val="22"/>
          <w:szCs w:val="22"/>
        </w:rPr>
        <w:t>You</w:t>
      </w:r>
      <w:r w:rsidRPr="000A5E7D">
        <w:rPr>
          <w:rFonts w:asciiTheme="minorHAnsi" w:hAnsiTheme="minorHAnsi" w:cstheme="minorHAnsi"/>
          <w:sz w:val="22"/>
          <w:szCs w:val="22"/>
        </w:rPr>
        <w:t xml:space="preserve">r attorneys’ fees and additional costs and may only recover </w:t>
      </w:r>
      <w:r>
        <w:rPr>
          <w:rFonts w:asciiTheme="minorHAnsi" w:hAnsiTheme="minorHAnsi" w:cstheme="minorHAnsi"/>
          <w:sz w:val="22"/>
          <w:szCs w:val="22"/>
        </w:rPr>
        <w:t>You</w:t>
      </w:r>
      <w:r w:rsidRPr="000A5E7D">
        <w:rPr>
          <w:rFonts w:asciiTheme="minorHAnsi" w:hAnsiTheme="minorHAnsi" w:cstheme="minorHAnsi"/>
          <w:sz w:val="22"/>
          <w:szCs w:val="22"/>
        </w:rPr>
        <w:t xml:space="preserve">r attorneys’ fees and costs in the arbitration to the extent that </w:t>
      </w:r>
      <w:r>
        <w:rPr>
          <w:rFonts w:asciiTheme="minorHAnsi" w:hAnsiTheme="minorHAnsi" w:cstheme="minorHAnsi"/>
          <w:sz w:val="22"/>
          <w:szCs w:val="22"/>
        </w:rPr>
        <w:t>You</w:t>
      </w:r>
      <w:r w:rsidRPr="000A5E7D">
        <w:rPr>
          <w:rFonts w:asciiTheme="minorHAnsi" w:hAnsiTheme="minorHAnsi" w:cstheme="minorHAnsi"/>
          <w:sz w:val="22"/>
          <w:szCs w:val="22"/>
        </w:rPr>
        <w:t xml:space="preserve"> could in court if the arbitration is decided in </w:t>
      </w:r>
      <w:r>
        <w:rPr>
          <w:rFonts w:asciiTheme="minorHAnsi" w:hAnsiTheme="minorHAnsi" w:cstheme="minorHAnsi"/>
          <w:sz w:val="22"/>
          <w:szCs w:val="22"/>
        </w:rPr>
        <w:t>You</w:t>
      </w:r>
      <w:r w:rsidRPr="000A5E7D">
        <w:rPr>
          <w:rFonts w:asciiTheme="minorHAnsi" w:hAnsiTheme="minorHAnsi" w:cstheme="minorHAnsi"/>
          <w:sz w:val="22"/>
          <w:szCs w:val="22"/>
        </w:rPr>
        <w:t xml:space="preserve">r favor. Notwithstanding anything in this Arbitration Provision to the contrary, </w:t>
      </w:r>
      <w:r>
        <w:rPr>
          <w:rFonts w:asciiTheme="minorHAnsi" w:hAnsiTheme="minorHAnsi" w:cstheme="minorHAnsi"/>
          <w:sz w:val="22"/>
          <w:szCs w:val="22"/>
        </w:rPr>
        <w:t xml:space="preserve">Grovara </w:t>
      </w:r>
      <w:r w:rsidRPr="000A5E7D">
        <w:rPr>
          <w:rFonts w:asciiTheme="minorHAnsi" w:hAnsiTheme="minorHAnsi" w:cstheme="minorHAnsi"/>
          <w:sz w:val="22"/>
          <w:szCs w:val="22"/>
        </w:rPr>
        <w:t>will pay all fees and costs that it is required by law to pay.</w:t>
      </w:r>
    </w:p>
    <w:p w:rsidR="006F5F66" w:rsidRPr="000A5E7D" w:rsidP="006F5F66" w14:paraId="3F85B701" w14:textId="77777777">
      <w:pPr>
        <w:rPr>
          <w:rFonts w:asciiTheme="minorHAnsi" w:hAnsiTheme="minorHAnsi" w:cstheme="minorHAnsi"/>
          <w:sz w:val="22"/>
          <w:szCs w:val="22"/>
        </w:rPr>
      </w:pPr>
      <w:r w:rsidRPr="000A5E7D">
        <w:rPr>
          <w:rFonts w:asciiTheme="minorHAnsi" w:hAnsiTheme="minorHAnsi" w:cstheme="minorHAnsi"/>
          <w:b/>
          <w:sz w:val="22"/>
          <w:szCs w:val="22"/>
        </w:rPr>
        <w:t>h</w:t>
      </w:r>
      <w:r w:rsidRPr="000F6F77">
        <w:rPr>
          <w:rFonts w:asciiTheme="minorHAnsi" w:hAnsiTheme="minorHAnsi" w:cstheme="minorHAnsi"/>
          <w:b/>
          <w:sz w:val="22"/>
          <w:szCs w:val="22"/>
        </w:rPr>
        <w:t>. Severability and Waiver of Jury Trial.</w:t>
      </w:r>
      <w:r>
        <w:rPr>
          <w:rFonts w:asciiTheme="minorHAnsi" w:hAnsiTheme="minorHAnsi" w:cstheme="minorHAnsi"/>
          <w:sz w:val="22"/>
          <w:szCs w:val="22"/>
        </w:rPr>
        <w:t xml:space="preserve"> If any part of subsection (f</w:t>
      </w:r>
      <w:r w:rsidRPr="000A5E7D">
        <w:rPr>
          <w:rFonts w:asciiTheme="minorHAnsi" w:hAnsiTheme="minorHAnsi" w:cstheme="minorHAnsi"/>
          <w:sz w:val="22"/>
          <w:szCs w:val="22"/>
        </w:rPr>
        <w:t xml:space="preserve">) of this Arbitration Provision is found to be illegal or unenforceable, the entire Arbitration provision will be unenforceable and the Dispute will be decided by a court. WHETHER IN COURT OR IN ARBITRATION, YOU AND </w:t>
      </w:r>
      <w:r>
        <w:rPr>
          <w:rFonts w:asciiTheme="minorHAnsi" w:hAnsiTheme="minorHAnsi" w:cstheme="minorHAnsi"/>
          <w:sz w:val="22"/>
          <w:szCs w:val="22"/>
        </w:rPr>
        <w:t>GROVARA</w:t>
      </w:r>
      <w:r w:rsidRPr="000A5E7D">
        <w:rPr>
          <w:rFonts w:asciiTheme="minorHAnsi" w:hAnsiTheme="minorHAnsi" w:cstheme="minorHAnsi"/>
          <w:sz w:val="22"/>
          <w:szCs w:val="22"/>
        </w:rPr>
        <w:t xml:space="preserve"> AGREE TO WAIVE THE RIGHT TO A TRIAL BY JURY TO THE FULLEST EXTENT ALLOWED BY LAW. If any other clause in this Arbitration Provision is found to be illegal or unenforceable, that clause will be severed from this Arbitration Provision and the remainder of this Arbitration Provision will be given full force and effect.</w:t>
      </w:r>
    </w:p>
    <w:p w:rsidR="006F5F66" w:rsidRPr="000A5E7D" w:rsidP="006F5F66" w14:paraId="07CA724A" w14:textId="77777777">
      <w:pPr>
        <w:rPr>
          <w:rFonts w:asciiTheme="minorHAnsi" w:hAnsiTheme="minorHAnsi" w:cstheme="minorHAnsi"/>
          <w:sz w:val="22"/>
          <w:szCs w:val="22"/>
        </w:rPr>
      </w:pPr>
      <w:r w:rsidRPr="000A5E7D">
        <w:rPr>
          <w:rFonts w:asciiTheme="minorHAnsi" w:hAnsiTheme="minorHAnsi" w:cstheme="minorHAnsi"/>
          <w:b/>
          <w:sz w:val="22"/>
          <w:szCs w:val="22"/>
        </w:rPr>
        <w:t>i</w:t>
      </w:r>
      <w:r w:rsidRPr="000F6F77">
        <w:rPr>
          <w:rFonts w:asciiTheme="minorHAnsi" w:hAnsiTheme="minorHAnsi" w:cstheme="minorHAnsi"/>
          <w:b/>
          <w:sz w:val="22"/>
          <w:szCs w:val="22"/>
        </w:rPr>
        <w:t>. Continuation.</w:t>
      </w:r>
      <w:r w:rsidRPr="000A5E7D">
        <w:rPr>
          <w:rFonts w:asciiTheme="minorHAnsi" w:hAnsiTheme="minorHAnsi" w:cstheme="minorHAnsi"/>
          <w:sz w:val="22"/>
          <w:szCs w:val="22"/>
        </w:rPr>
        <w:t xml:space="preserve"> This Arbitration Provision will survive the termination or expiration of these Terms.</w:t>
      </w:r>
    </w:p>
    <w:p w:rsidR="009F29EE" w:rsidRPr="00AB769D" w:rsidP="009F29EE" w14:paraId="72445CB6" w14:textId="77777777">
      <w:pPr>
        <w:pStyle w:val="ListParagraph"/>
        <w:ind w:left="0"/>
        <w:rPr>
          <w:rFonts w:asciiTheme="minorHAnsi" w:hAnsiTheme="minorHAnsi" w:cs="Arial"/>
          <w:sz w:val="22"/>
          <w:szCs w:val="22"/>
        </w:rPr>
      </w:pPr>
    </w:p>
    <w:p w:rsidR="004F5E1C" w:rsidRPr="00AB769D" w:rsidP="000639C9" w14:paraId="43A5A488" w14:textId="77777777">
      <w:pPr>
        <w:rPr>
          <w:rFonts w:asciiTheme="minorHAnsi" w:hAnsiTheme="minorHAnsi" w:cs="Arial"/>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 w:author="Author" w:initials="A">
    <w:p w:rsidR="00770AFC" w:rsidP="00770AFC" w14:paraId="03173128">
      <w:pPr>
        <w:pStyle w:val="CommentText"/>
      </w:pPr>
      <w:r>
        <w:rPr>
          <w:rStyle w:val="CommentReference"/>
        </w:rPr>
        <w:annotationRef/>
      </w:r>
      <w:r>
        <w:t>Who is confirming the PO here?</w:t>
      </w:r>
    </w:p>
  </w:comment>
  <w:comment w:id="2" w:author="Author" w:initials="A">
    <w:p w:rsidR="00770AFC" w:rsidP="00770AFC" w14:paraId="2BC57C63">
      <w:pPr>
        <w:pStyle w:val="CommentText"/>
      </w:pPr>
      <w:r>
        <w:rPr>
          <w:rStyle w:val="CommentReference"/>
        </w:rPr>
        <w:annotationRef/>
      </w:r>
      <w:r>
        <w:t>Would Grovara ever have a need to cancel a transaction?</w:t>
      </w:r>
    </w:p>
  </w:comment>
  <w:comment w:id="3" w:author="Author" w:initials="A">
    <w:p w:rsidR="008E2BFC" w:rsidP="008E2BFC" w14:paraId="5627D20B">
      <w:pPr>
        <w:pStyle w:val="CommentText"/>
      </w:pPr>
      <w:r>
        <w:rPr>
          <w:rStyle w:val="CommentReference"/>
        </w:rPr>
        <w:annotationRef/>
      </w:r>
      <w:r>
        <w:t>Would those be in the invoice or are they paid for outside of the platform?</w:t>
      </w:r>
    </w:p>
  </w:comment>
  <w:comment w:id="4" w:author="Author" w:initials="A">
    <w:p w:rsidR="00763066" w:rsidP="00763066" w14:paraId="0BCD4254" w14:textId="58B06B2C">
      <w:pPr>
        <w:pStyle w:val="CommentText"/>
      </w:pPr>
      <w:r>
        <w:rPr>
          <w:rStyle w:val="CommentReference"/>
        </w:rPr>
        <w:t xml:space="preserve">FYI - </w:t>
      </w:r>
      <w:r>
        <w:rPr>
          <w:rStyle w:val="CommentReference"/>
        </w:rPr>
        <w:annotationRef/>
      </w:r>
      <w:r>
        <w:rPr>
          <w:rStyle w:val="CommentReference"/>
        </w:rPr>
        <w:annotationRef/>
      </w:r>
      <w:r>
        <w:rPr>
          <w:rStyle w:val="CommentReference"/>
        </w:rPr>
        <w:t>F</w:t>
      </w:r>
      <w:r>
        <w:t xml:space="preserve">oreign electronic marketing laws are generally stricter than the US and often require opt-in for everything. </w:t>
      </w:r>
    </w:p>
    <w:p w:rsidR="00763066" w14:paraId="1E0137A6">
      <w:pPr>
        <w:pStyle w:val="CommentText"/>
      </w:pPr>
    </w:p>
  </w:comment>
  <w:comment w:id="7" w:author="Author" w:initials="A">
    <w:p w:rsidR="006F5F66" w:rsidP="006F5F66" w14:paraId="7C8F3AF3">
      <w:pPr>
        <w:pStyle w:val="CommentText"/>
      </w:pPr>
      <w:r>
        <w:rPr>
          <w:rStyle w:val="CommentReference"/>
        </w:rPr>
        <w:annotationRef/>
      </w:r>
      <w:r>
        <w:t xml:space="preserve">Add link </w:t>
      </w:r>
    </w:p>
  </w:comment>
  <w:comment w:id="8" w:author="Author" w:initials="A">
    <w:p w:rsidR="006F5F66" w:rsidP="006F5F66" w14:paraId="1DD573B7">
      <w:pPr>
        <w:pStyle w:val="CommentText"/>
      </w:pPr>
      <w:r>
        <w:rPr>
          <w:rStyle w:val="CommentReference"/>
        </w:rPr>
        <w:annotationRef/>
      </w:r>
      <w:r>
        <w:t>This paragraph is fairly aggressive but we can dial it back if you would prefer.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3173128" w15:done="0"/>
  <w15:commentEx w15:paraId="2BC57C63" w15:done="0"/>
  <w15:commentEx w15:paraId="5627D20B" w15:done="0"/>
  <w15:commentEx w15:paraId="1E0137A6" w15:done="0"/>
  <w15:commentEx w15:paraId="7C8F3AF3" w15:done="0"/>
  <w15:commentEx w15:paraId="1DD573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6A9" w14:paraId="5CD21B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F7A" w14:paraId="0D27E152" w14:textId="5DA2A849">
    <w:pPr>
      <w:pStyle w:val="Footer"/>
    </w:pPr>
    <w:r w:rsidRPr="00795F65" w:rsidR="00795F65">
      <w:rPr>
        <w:rStyle w:val="DocID"/>
      </w:rPr>
      <w:t>LEGAL\48489304\3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6A9" w14:paraId="76ECBD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6A9" w14:paraId="2EEBD2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6A9" w14:paraId="0CE6E9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6A9" w14:paraId="2C22D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13296A"/>
    <w:multiLevelType w:val="multilevel"/>
    <w:tmpl w:val="D94A6954"/>
    <w:lvl w:ilvl="0">
      <w:start w:val="1"/>
      <w:numFmt w:val="decimal"/>
      <w:pStyle w:val="Heading1"/>
      <w:lvlText w:val="%1."/>
      <w:lvlJc w:val="left"/>
      <w:pPr>
        <w:tabs>
          <w:tab w:val="num" w:pos="720"/>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BA944E4"/>
    <w:multiLevelType w:val="hybridMultilevel"/>
    <w:tmpl w:val="45E8557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62257E92"/>
    <w:multiLevelType w:val="hybridMultilevel"/>
    <w:tmpl w:val="ED7A2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545021"/>
    <w:multiLevelType w:val="hybridMultilevel"/>
    <w:tmpl w:val="980C9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C54859"/>
    <w:multiLevelType w:val="hybridMultilevel"/>
    <w:tmpl w:val="8B36F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EC2F92"/>
    <w:multiLevelType w:val="hybridMultilevel"/>
    <w:tmpl w:val="138C44B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0"/>
    <w:lvlOverride w:ilvl="0">
      <w:lvl w:ilvl="0">
        <w:start w:val="1"/>
        <w:numFmt w:val="decimal"/>
        <w:pStyle w:val="Heading1"/>
        <w:lvlText w:val="%1."/>
        <w:lvlJc w:val="left"/>
        <w:pPr>
          <w:tabs>
            <w:tab w:val="num" w:pos="720"/>
          </w:tabs>
        </w:pPr>
        <w:rPr>
          <w:rFonts w:hint="default"/>
          <w:color w:val="auto"/>
          <w:u w:val="none"/>
        </w:rPr>
      </w:lvl>
    </w:lvlOverride>
    <w:lvlOverride w:ilvl="1">
      <w:lvl w:ilvl="1">
        <w:start w:val="1"/>
        <w:numFmt w:val="decimal"/>
        <w:lvlText w:val="%1.%2."/>
        <w:lvlJc w:val="left"/>
        <w:rPr>
          <w:rFonts w:hint="default"/>
          <w:color w:val="660066"/>
          <w:u w:val="single"/>
        </w:rPr>
      </w:lvl>
    </w:lvlOverride>
    <w:lvlOverride w:ilvl="2">
      <w:lvl w:ilvl="2">
        <w:start w:val="1"/>
        <w:numFmt w:val="decimal"/>
        <w:lvlText w:val="%1.%2.%3."/>
        <w:lvlJc w:val="left"/>
        <w:rPr>
          <w:rFonts w:hint="default"/>
          <w:color w:val="660066"/>
          <w:u w:val="single"/>
        </w:rPr>
      </w:lvl>
    </w:lvlOverride>
    <w:lvlOverride w:ilvl="3">
      <w:lvl w:ilvl="3">
        <w:start w:val="1"/>
        <w:numFmt w:val="decimal"/>
        <w:lvlText w:val="%1.%2.%3.%4."/>
        <w:lvlJc w:val="left"/>
        <w:rPr>
          <w:rFonts w:hint="default"/>
          <w:color w:val="660066"/>
          <w:u w:val="single"/>
        </w:rPr>
      </w:lvl>
    </w:lvlOverride>
    <w:lvlOverride w:ilvl="4">
      <w:lvl w:ilvl="4">
        <w:start w:val="1"/>
        <w:numFmt w:val="decimal"/>
        <w:lvlText w:val="%1.%2.%3.%4.%5."/>
        <w:lvlJc w:val="left"/>
        <w:rPr>
          <w:rFonts w:hint="default"/>
          <w:color w:val="660066"/>
          <w:u w:val="single"/>
        </w:rPr>
      </w:lvl>
    </w:lvlOverride>
    <w:lvlOverride w:ilvl="5">
      <w:lvl w:ilvl="5">
        <w:start w:val="1"/>
        <w:numFmt w:val="decimal"/>
        <w:lvlText w:val="%1.%2.%3.%4.%5.%6."/>
        <w:lvlJc w:val="left"/>
        <w:rPr>
          <w:rFonts w:hint="default"/>
          <w:color w:val="660066"/>
          <w:u w:val="single"/>
        </w:rPr>
      </w:lvl>
    </w:lvlOverride>
    <w:lvlOverride w:ilvl="6">
      <w:lvl w:ilvl="6">
        <w:start w:val="1"/>
        <w:numFmt w:val="decimal"/>
        <w:lvlText w:val="%1.%2.%3.%4.%5.%6.%7."/>
        <w:lvlJc w:val="left"/>
        <w:rPr>
          <w:rFonts w:hint="default"/>
          <w:color w:val="660066"/>
          <w:u w:val="single"/>
        </w:rPr>
      </w:lvl>
    </w:lvlOverride>
    <w:lvlOverride w:ilvl="7">
      <w:lvl w:ilvl="7">
        <w:start w:val="1"/>
        <w:numFmt w:val="decimal"/>
        <w:lvlText w:val="%1.%2.%3.%4.%5.%6.%7.%8."/>
        <w:lvlJc w:val="left"/>
        <w:rPr>
          <w:rFonts w:hint="default"/>
          <w:color w:val="660066"/>
          <w:u w:val="single"/>
        </w:rPr>
      </w:lvl>
    </w:lvlOverride>
    <w:lvlOverride w:ilvl="8">
      <w:lvl w:ilvl="8">
        <w:start w:val="1"/>
        <w:numFmt w:val="decimal"/>
        <w:lvlText w:val="%1.%2.%3.%4.%5.%6.%7.%8.%9."/>
        <w:lvlJc w:val="left"/>
        <w:rPr>
          <w:rFonts w:hint="default"/>
          <w:color w:val="660066"/>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11"/>
    <w:rsid w:val="00000E11"/>
    <w:rsid w:val="00004E54"/>
    <w:rsid w:val="000565CB"/>
    <w:rsid w:val="000639C9"/>
    <w:rsid w:val="0006402A"/>
    <w:rsid w:val="00067ADE"/>
    <w:rsid w:val="000A5E7D"/>
    <w:rsid w:val="000C12BD"/>
    <w:rsid w:val="000D10B3"/>
    <w:rsid w:val="000E5883"/>
    <w:rsid w:val="000F161C"/>
    <w:rsid w:val="000F6F77"/>
    <w:rsid w:val="00100345"/>
    <w:rsid w:val="00132476"/>
    <w:rsid w:val="0015585E"/>
    <w:rsid w:val="00174A9E"/>
    <w:rsid w:val="00181F7A"/>
    <w:rsid w:val="00183A9C"/>
    <w:rsid w:val="001845C3"/>
    <w:rsid w:val="001A6AA6"/>
    <w:rsid w:val="001C3497"/>
    <w:rsid w:val="001D4C40"/>
    <w:rsid w:val="002322DD"/>
    <w:rsid w:val="00235419"/>
    <w:rsid w:val="002543A8"/>
    <w:rsid w:val="002B54BD"/>
    <w:rsid w:val="003122B6"/>
    <w:rsid w:val="00360F23"/>
    <w:rsid w:val="003B49A9"/>
    <w:rsid w:val="003D5404"/>
    <w:rsid w:val="004432DB"/>
    <w:rsid w:val="00451907"/>
    <w:rsid w:val="0045782B"/>
    <w:rsid w:val="00486F7E"/>
    <w:rsid w:val="00494011"/>
    <w:rsid w:val="004B63D8"/>
    <w:rsid w:val="004C52DD"/>
    <w:rsid w:val="004F5E1C"/>
    <w:rsid w:val="0051448C"/>
    <w:rsid w:val="00547108"/>
    <w:rsid w:val="005829D5"/>
    <w:rsid w:val="00596EAA"/>
    <w:rsid w:val="005D563B"/>
    <w:rsid w:val="00616FF0"/>
    <w:rsid w:val="00633237"/>
    <w:rsid w:val="00671ADD"/>
    <w:rsid w:val="006C349D"/>
    <w:rsid w:val="006F33AB"/>
    <w:rsid w:val="006F5F66"/>
    <w:rsid w:val="00747F55"/>
    <w:rsid w:val="007508A7"/>
    <w:rsid w:val="00763066"/>
    <w:rsid w:val="00770AFC"/>
    <w:rsid w:val="00795F65"/>
    <w:rsid w:val="007A067D"/>
    <w:rsid w:val="007C1C77"/>
    <w:rsid w:val="007C7E11"/>
    <w:rsid w:val="007E22EF"/>
    <w:rsid w:val="007E648C"/>
    <w:rsid w:val="00845467"/>
    <w:rsid w:val="008C5A12"/>
    <w:rsid w:val="008C67A2"/>
    <w:rsid w:val="008D060D"/>
    <w:rsid w:val="008E2BFC"/>
    <w:rsid w:val="00935A0D"/>
    <w:rsid w:val="009607E3"/>
    <w:rsid w:val="0096443F"/>
    <w:rsid w:val="009D30E3"/>
    <w:rsid w:val="009F29EE"/>
    <w:rsid w:val="009F6A8D"/>
    <w:rsid w:val="00A253A8"/>
    <w:rsid w:val="00A3092C"/>
    <w:rsid w:val="00A56F5E"/>
    <w:rsid w:val="00A7112C"/>
    <w:rsid w:val="00A735A8"/>
    <w:rsid w:val="00AA4A1B"/>
    <w:rsid w:val="00AB3F7A"/>
    <w:rsid w:val="00AB769D"/>
    <w:rsid w:val="00AC2EE1"/>
    <w:rsid w:val="00B14681"/>
    <w:rsid w:val="00B30AB2"/>
    <w:rsid w:val="00B4619D"/>
    <w:rsid w:val="00B521ED"/>
    <w:rsid w:val="00B7312E"/>
    <w:rsid w:val="00BA20EC"/>
    <w:rsid w:val="00BA6533"/>
    <w:rsid w:val="00BE2599"/>
    <w:rsid w:val="00C066A9"/>
    <w:rsid w:val="00C5477B"/>
    <w:rsid w:val="00C62B8D"/>
    <w:rsid w:val="00C86280"/>
    <w:rsid w:val="00CD78AA"/>
    <w:rsid w:val="00D10E4B"/>
    <w:rsid w:val="00D26AB9"/>
    <w:rsid w:val="00D86A15"/>
    <w:rsid w:val="00DF1160"/>
    <w:rsid w:val="00DF1EF7"/>
    <w:rsid w:val="00E138D8"/>
    <w:rsid w:val="00E72BF1"/>
    <w:rsid w:val="00E7332D"/>
    <w:rsid w:val="00E84555"/>
    <w:rsid w:val="00E9345D"/>
    <w:rsid w:val="00E93DC0"/>
    <w:rsid w:val="00EB25F8"/>
    <w:rsid w:val="00EC6D00"/>
    <w:rsid w:val="00ED3C21"/>
    <w:rsid w:val="00F32152"/>
    <w:rsid w:val="00F521D6"/>
    <w:rsid w:val="00F57F35"/>
    <w:rsid w:val="00FA321C"/>
    <w:rsid w:val="00FD56C2"/>
    <w:rsid w:val="00FF38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C9"/>
    <w:pPr>
      <w:spacing w:after="24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6F5F66"/>
    <w:pPr>
      <w:keepNext/>
      <w:keepLines/>
      <w:numPr>
        <w:numId w:val="3"/>
      </w:numPr>
      <w:spacing w:before="480"/>
      <w:outlineLvl w:val="0"/>
    </w:pPr>
    <w:rPr>
      <w:rFonts w:ascii="Times" w:hAnsi="Time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7A"/>
    <w:pPr>
      <w:tabs>
        <w:tab w:val="center" w:pos="4680"/>
        <w:tab w:val="right" w:pos="9360"/>
      </w:tabs>
      <w:spacing w:after="0"/>
    </w:pPr>
  </w:style>
  <w:style w:type="character" w:customStyle="1" w:styleId="HeaderChar">
    <w:name w:val="Header Char"/>
    <w:basedOn w:val="DefaultParagraphFont"/>
    <w:link w:val="Header"/>
    <w:uiPriority w:val="99"/>
    <w:rsid w:val="00AB3F7A"/>
  </w:style>
  <w:style w:type="paragraph" w:styleId="Footer">
    <w:name w:val="footer"/>
    <w:basedOn w:val="Normal"/>
    <w:link w:val="FooterChar"/>
    <w:uiPriority w:val="99"/>
    <w:unhideWhenUsed/>
    <w:rsid w:val="00AB3F7A"/>
    <w:pPr>
      <w:tabs>
        <w:tab w:val="center" w:pos="4680"/>
        <w:tab w:val="right" w:pos="9360"/>
      </w:tabs>
      <w:spacing w:after="0"/>
    </w:pPr>
  </w:style>
  <w:style w:type="character" w:customStyle="1" w:styleId="FooterChar">
    <w:name w:val="Footer Char"/>
    <w:basedOn w:val="DefaultParagraphFont"/>
    <w:link w:val="Footer"/>
    <w:uiPriority w:val="99"/>
    <w:rsid w:val="00AB3F7A"/>
  </w:style>
  <w:style w:type="paragraph" w:styleId="ListParagraph">
    <w:name w:val="List Paragraph"/>
    <w:basedOn w:val="Normal"/>
    <w:uiPriority w:val="34"/>
    <w:qFormat/>
    <w:rsid w:val="004F5E1C"/>
    <w:pPr>
      <w:ind w:left="720"/>
      <w:contextualSpacing/>
    </w:pPr>
  </w:style>
  <w:style w:type="character" w:styleId="CommentReference">
    <w:name w:val="annotation reference"/>
    <w:basedOn w:val="DefaultParagraphFont"/>
    <w:uiPriority w:val="99"/>
    <w:semiHidden/>
    <w:unhideWhenUsed/>
    <w:rsid w:val="004F5E1C"/>
    <w:rPr>
      <w:sz w:val="16"/>
      <w:szCs w:val="16"/>
    </w:rPr>
  </w:style>
  <w:style w:type="paragraph" w:styleId="CommentText">
    <w:name w:val="annotation text"/>
    <w:basedOn w:val="Normal"/>
    <w:link w:val="CommentTextChar"/>
    <w:uiPriority w:val="99"/>
    <w:semiHidden/>
    <w:unhideWhenUsed/>
    <w:rsid w:val="004F5E1C"/>
    <w:rPr>
      <w:sz w:val="20"/>
      <w:szCs w:val="20"/>
    </w:rPr>
  </w:style>
  <w:style w:type="character" w:customStyle="1" w:styleId="CommentTextChar">
    <w:name w:val="Comment Text Char"/>
    <w:basedOn w:val="DefaultParagraphFont"/>
    <w:link w:val="CommentText"/>
    <w:uiPriority w:val="99"/>
    <w:semiHidden/>
    <w:rsid w:val="004F5E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5E1C"/>
    <w:rPr>
      <w:b/>
      <w:bCs/>
    </w:rPr>
  </w:style>
  <w:style w:type="character" w:customStyle="1" w:styleId="CommentSubjectChar">
    <w:name w:val="Comment Subject Char"/>
    <w:basedOn w:val="CommentTextChar"/>
    <w:link w:val="CommentSubject"/>
    <w:uiPriority w:val="99"/>
    <w:semiHidden/>
    <w:rsid w:val="004F5E1C"/>
    <w:rPr>
      <w:rFonts w:ascii="Times New Roman" w:hAnsi="Times New Roman"/>
      <w:b/>
      <w:bCs/>
      <w:sz w:val="20"/>
      <w:szCs w:val="20"/>
    </w:rPr>
  </w:style>
  <w:style w:type="paragraph" w:styleId="BalloonText">
    <w:name w:val="Balloon Text"/>
    <w:basedOn w:val="Normal"/>
    <w:link w:val="BalloonTextChar"/>
    <w:uiPriority w:val="99"/>
    <w:semiHidden/>
    <w:unhideWhenUsed/>
    <w:rsid w:val="004F5E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1C"/>
    <w:rPr>
      <w:rFonts w:ascii="Segoe UI" w:hAnsi="Segoe UI" w:cs="Segoe UI"/>
      <w:sz w:val="18"/>
      <w:szCs w:val="18"/>
    </w:rPr>
  </w:style>
  <w:style w:type="paragraph" w:styleId="BodyText">
    <w:name w:val="Body Text"/>
    <w:link w:val="BodyTextChar"/>
    <w:rsid w:val="00F32152"/>
    <w:pPr>
      <w:widowControl w:val="0"/>
      <w:pBdr>
        <w:top w:val="nil"/>
        <w:left w:val="nil"/>
        <w:bottom w:val="nil"/>
        <w:right w:val="nil"/>
        <w:between w:val="nil"/>
        <w:bar w:val="nil"/>
      </w:pBdr>
      <w:spacing w:after="0" w:line="240" w:lineRule="auto"/>
    </w:pPr>
    <w:rPr>
      <w:rFonts w:ascii="Carlito" w:eastAsia="Arial Unicode MS" w:hAnsi="Carlito" w:cs="Arial Unicode MS"/>
      <w:color w:val="000000"/>
      <w:u w:color="000000"/>
      <w:bdr w:val="nil"/>
    </w:rPr>
  </w:style>
  <w:style w:type="character" w:customStyle="1" w:styleId="BodyTextChar">
    <w:name w:val="Body Text Char"/>
    <w:basedOn w:val="DefaultParagraphFont"/>
    <w:link w:val="BodyText"/>
    <w:rsid w:val="00F32152"/>
    <w:rPr>
      <w:rFonts w:ascii="Carlito" w:eastAsia="Arial Unicode MS" w:hAnsi="Carlito" w:cs="Arial Unicode MS"/>
      <w:color w:val="000000"/>
      <w:u w:color="000000"/>
      <w:bdr w:val="nil"/>
    </w:rPr>
  </w:style>
  <w:style w:type="character" w:customStyle="1" w:styleId="None">
    <w:name w:val="None"/>
    <w:rsid w:val="00F32152"/>
  </w:style>
  <w:style w:type="paragraph" w:customStyle="1" w:styleId="Body">
    <w:name w:val="Body"/>
    <w:rsid w:val="00596EAA"/>
    <w:pPr>
      <w:widowControl w:val="0"/>
      <w:pBdr>
        <w:top w:val="nil"/>
        <w:left w:val="nil"/>
        <w:bottom w:val="nil"/>
        <w:right w:val="nil"/>
        <w:between w:val="nil"/>
        <w:bar w:val="nil"/>
      </w:pBdr>
      <w:spacing w:after="0" w:line="240" w:lineRule="auto"/>
    </w:pPr>
    <w:rPr>
      <w:rFonts w:ascii="Carlito" w:eastAsia="Arial Unicode MS" w:hAnsi="Carlito" w:cs="Arial Unicode MS"/>
      <w:color w:val="000000"/>
      <w:u w:color="000000"/>
      <w:bdr w:val="nil"/>
      <w14:textOutline>
        <w14:noFill/>
        <w14:bevel/>
      </w14:textOutline>
    </w:rPr>
  </w:style>
  <w:style w:type="character" w:customStyle="1" w:styleId="Heading1Char">
    <w:name w:val="Heading 1 Char"/>
    <w:basedOn w:val="DefaultParagraphFont"/>
    <w:link w:val="Heading1"/>
    <w:uiPriority w:val="9"/>
    <w:rsid w:val="006F5F66"/>
    <w:rPr>
      <w:rFonts w:ascii="Times" w:hAnsi="Times" w:eastAsiaTheme="majorEastAsia" w:cstheme="majorBidi"/>
      <w:b/>
      <w:bCs/>
      <w:sz w:val="24"/>
      <w:szCs w:val="24"/>
      <w:u w:val="single"/>
    </w:rPr>
  </w:style>
  <w:style w:type="paragraph" w:styleId="NoSpacing">
    <w:name w:val="No Spacing"/>
    <w:uiPriority w:val="1"/>
    <w:qFormat/>
    <w:rsid w:val="006F5F66"/>
    <w:pPr>
      <w:spacing w:after="0" w:line="240" w:lineRule="auto"/>
      <w:jc w:val="both"/>
    </w:pPr>
    <w:rPr>
      <w:rFonts w:ascii="Times New Roman" w:hAnsi="Times New Roman"/>
      <w:sz w:val="24"/>
      <w:szCs w:val="24"/>
    </w:rPr>
  </w:style>
  <w:style w:type="character" w:customStyle="1" w:styleId="DocID">
    <w:name w:val="DocID"/>
    <w:basedOn w:val="DefaultParagraphFont"/>
    <w:rsid w:val="00FA321C"/>
    <w:rPr>
      <w:rFonts w:ascii="Times New Roman" w:hAnsi="Times New Roman" w:cs="Times New Roman"/>
      <w:b w:val="0"/>
      <w:i w:val="0"/>
      <w:caps w:val="0"/>
      <w:vanish w:val="0"/>
      <w:color w:val="000000"/>
      <w:kern w:val="36"/>
      <w:sz w:val="16"/>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FABC-678A-47D7-880D-86F70642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5281</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2020-10-05T20:20:18Z</dcterms:created>
  <dcterms:modified xsi:type="dcterms:W3CDTF">2020-10-05T20:20:18Z</dcterms:modified>
</cp:coreProperties>
</file>